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838E0" w14:textId="77777777" w:rsidR="00B21005" w:rsidRPr="00B21005" w:rsidRDefault="00B21005" w:rsidP="00B21005">
      <w:pPr>
        <w:rPr>
          <w:lang w:val="pl-PL"/>
        </w:rPr>
      </w:pPr>
    </w:p>
    <w:p w14:paraId="17DAE2FD" w14:textId="77777777" w:rsidR="00B21005" w:rsidRPr="00B21005" w:rsidRDefault="00B21005" w:rsidP="00B21005">
      <w:pPr>
        <w:rPr>
          <w:lang w:val="pl-PL"/>
        </w:rPr>
      </w:pPr>
      <w:r w:rsidRPr="00B21005">
        <w:rPr>
          <w:lang w:val="pl-PL"/>
        </w:rPr>
        <w:t>Szanowni Państwo,</w:t>
      </w:r>
    </w:p>
    <w:p w14:paraId="7062AF91" w14:textId="77777777" w:rsidR="00B21005" w:rsidRPr="00B21005" w:rsidRDefault="00B21005" w:rsidP="00B21005">
      <w:pPr>
        <w:rPr>
          <w:lang w:val="pl-PL"/>
        </w:rPr>
      </w:pPr>
      <w:r w:rsidRPr="00B21005">
        <w:rPr>
          <w:lang w:val="pl-PL"/>
        </w:rPr>
        <w:t>Z radością zapraszamy do udziału w XII Konferencji Ochrona Środowiska i Energetyka (EPAE 2024), która odbędzie się 6 grudnia 2024 roku. Od 2012 roku nasza konferencja przyciąga uczestników z całego świata, zdobywając renomę jako jedno z kluczowych wydarzeń w dziedzinie ochrony środowiska i energetyki.</w:t>
      </w:r>
    </w:p>
    <w:p w14:paraId="4689D455" w14:textId="77777777" w:rsidR="00B21005" w:rsidRPr="00B21005" w:rsidRDefault="00B21005" w:rsidP="00B21005">
      <w:pPr>
        <w:rPr>
          <w:lang w:val="pl-PL"/>
        </w:rPr>
      </w:pPr>
      <w:r w:rsidRPr="00B21005">
        <w:rPr>
          <w:lang w:val="pl-PL"/>
        </w:rPr>
        <w:t>W tym roku wydarzenie będzie miało nową formułę, rozszerzoną o szereg innowacyjnych elementów, w tym możliwość publikacji w wysoko punktowanych czasopismach naukowych. Tematyka konferencji obejmuje szeroki zakres zagadnień, w tym ochronę i inżynierię środowiska, energetykę, zrównoważony rozwój, gospodarkę o obiegu zamkniętym oraz sprawiedliwą transformację.</w:t>
      </w:r>
    </w:p>
    <w:p w14:paraId="3E889BB3" w14:textId="3ECFAD4C" w:rsidR="003034A3" w:rsidRDefault="00B21005" w:rsidP="00B21005">
      <w:pPr>
        <w:rPr>
          <w:lang w:val="pl-PL"/>
        </w:rPr>
      </w:pPr>
      <w:r w:rsidRPr="00B21005">
        <w:rPr>
          <w:lang w:val="pl-PL"/>
        </w:rPr>
        <w:t xml:space="preserve">EPAE 2024 to wyjątkowa okazja do nawiązania cennych kontaktów oraz publikacji swoich prac w </w:t>
      </w:r>
      <w:r w:rsidRPr="003034A3">
        <w:rPr>
          <w:b/>
          <w:lang w:val="pl-PL"/>
        </w:rPr>
        <w:t>prestiżowych czasopismach naukowych</w:t>
      </w:r>
      <w:r w:rsidRPr="00B21005">
        <w:rPr>
          <w:lang w:val="pl-PL"/>
        </w:rPr>
        <w:t xml:space="preserve">. Dla młodych pracowników, doktorantów oraz studentów studiów magisterskich, konferencja </w:t>
      </w:r>
      <w:r w:rsidR="003034A3">
        <w:rPr>
          <w:lang w:val="pl-PL"/>
        </w:rPr>
        <w:t xml:space="preserve">jest </w:t>
      </w:r>
      <w:r w:rsidRPr="00B21005">
        <w:rPr>
          <w:lang w:val="pl-PL"/>
        </w:rPr>
        <w:t>doskonałą okazją do doskonale</w:t>
      </w:r>
      <w:r w:rsidR="003034A3">
        <w:rPr>
          <w:lang w:val="pl-PL"/>
        </w:rPr>
        <w:t xml:space="preserve">nia umiejętności i </w:t>
      </w:r>
      <w:r w:rsidR="003034A3" w:rsidRPr="003034A3">
        <w:rPr>
          <w:b/>
          <w:lang w:val="pl-PL"/>
        </w:rPr>
        <w:t>uzyskania niezbędnego dorobku do rozliczenia projektów czy subwencji dla młodych pracowników</w:t>
      </w:r>
      <w:r w:rsidR="003034A3">
        <w:rPr>
          <w:lang w:val="pl-PL"/>
        </w:rPr>
        <w:t>.</w:t>
      </w:r>
      <w:r w:rsidRPr="00B21005">
        <w:rPr>
          <w:lang w:val="pl-PL"/>
        </w:rPr>
        <w:t xml:space="preserve"> </w:t>
      </w:r>
      <w:r w:rsidR="00C158EE">
        <w:rPr>
          <w:lang w:val="pl-PL"/>
        </w:rPr>
        <w:t>Publikacje i prezentacja mogą by w języku angielskim (publikacja w czasopismach lub monografii) lub języku polskim (publikacja w monografii).</w:t>
      </w:r>
      <w:bookmarkStart w:id="0" w:name="_GoBack"/>
      <w:bookmarkEnd w:id="0"/>
    </w:p>
    <w:p w14:paraId="0F6AB6E8" w14:textId="5FAC5CB5" w:rsidR="00B21005" w:rsidRPr="00B21005" w:rsidRDefault="003034A3" w:rsidP="00B21005">
      <w:pPr>
        <w:rPr>
          <w:lang w:val="pl-PL"/>
        </w:rPr>
      </w:pPr>
      <w:r>
        <w:rPr>
          <w:lang w:val="pl-PL"/>
        </w:rPr>
        <w:t>D</w:t>
      </w:r>
      <w:r w:rsidR="00B21005" w:rsidRPr="00B21005">
        <w:rPr>
          <w:lang w:val="pl-PL"/>
        </w:rPr>
        <w:t xml:space="preserve">la kierowników projektów, jest to idealne miejsce do </w:t>
      </w:r>
      <w:proofErr w:type="spellStart"/>
      <w:r w:rsidR="00B21005" w:rsidRPr="003034A3">
        <w:rPr>
          <w:b/>
          <w:lang w:val="pl-PL"/>
        </w:rPr>
        <w:t>dyseminacji</w:t>
      </w:r>
      <w:proofErr w:type="spellEnd"/>
      <w:r w:rsidR="00B21005" w:rsidRPr="003034A3">
        <w:rPr>
          <w:b/>
          <w:lang w:val="pl-PL"/>
        </w:rPr>
        <w:t xml:space="preserve"> wyników badań i projektów</w:t>
      </w:r>
      <w:r w:rsidR="00B21005" w:rsidRPr="00B21005">
        <w:rPr>
          <w:lang w:val="pl-PL"/>
        </w:rPr>
        <w:t>. Z uwagi na przewidywaną liczbę uczestników (ponad 300) oraz międzynarodowy charakter (około 20 narodowości), EPAE 2024 stwarza doskonałą okazję do efektywnej prezentacji i promocji prowadzonych projektów.</w:t>
      </w:r>
    </w:p>
    <w:p w14:paraId="36021096" w14:textId="77777777" w:rsidR="00B21005" w:rsidRPr="00B21005" w:rsidRDefault="00B21005" w:rsidP="00B21005">
      <w:pPr>
        <w:rPr>
          <w:lang w:val="pl-PL"/>
        </w:rPr>
      </w:pPr>
      <w:r w:rsidRPr="00B21005">
        <w:rPr>
          <w:lang w:val="pl-PL"/>
        </w:rPr>
        <w:t xml:space="preserve">Zachęcamy do odwiedzenia naszej strony internetowej, gdzie znajdą Państwo szczegółowe informacje oraz możliwość rejestracji: </w:t>
      </w:r>
      <w:r w:rsidRPr="00B21005">
        <w:rPr>
          <w:b/>
          <w:lang w:val="pl-PL"/>
        </w:rPr>
        <w:t>https://www.epae-conference.com/</w:t>
      </w:r>
      <w:r w:rsidRPr="00B21005">
        <w:rPr>
          <w:lang w:val="pl-PL"/>
        </w:rPr>
        <w:t>.</w:t>
      </w:r>
    </w:p>
    <w:p w14:paraId="124E88A2" w14:textId="2C5D0E33" w:rsidR="00B21005" w:rsidRPr="00B21005" w:rsidRDefault="00B21005" w:rsidP="00B21005">
      <w:pPr>
        <w:rPr>
          <w:lang w:val="pl-PL"/>
        </w:rPr>
      </w:pPr>
      <w:r w:rsidRPr="00B21005">
        <w:rPr>
          <w:lang w:val="pl-PL"/>
        </w:rPr>
        <w:t xml:space="preserve">Śledźcie nas również na </w:t>
      </w:r>
      <w:r w:rsidRPr="00B21005">
        <w:rPr>
          <w:b/>
          <w:lang w:val="pl-PL"/>
        </w:rPr>
        <w:t>Facebooku</w:t>
      </w:r>
      <w:r w:rsidRPr="00B21005">
        <w:rPr>
          <w:lang w:val="pl-PL"/>
        </w:rPr>
        <w:t xml:space="preserve"> (</w:t>
      </w:r>
      <w:r w:rsidR="0052656B" w:rsidRPr="0052656B">
        <w:rPr>
          <w:lang w:val="pl-PL"/>
        </w:rPr>
        <w:t>https://www.facebook.com/epae.conference/</w:t>
      </w:r>
      <w:r w:rsidRPr="00B21005">
        <w:rPr>
          <w:lang w:val="pl-PL"/>
        </w:rPr>
        <w:t xml:space="preserve">) oraz </w:t>
      </w:r>
      <w:r w:rsidRPr="00B21005">
        <w:rPr>
          <w:b/>
          <w:lang w:val="pl-PL"/>
        </w:rPr>
        <w:t>LinkedIn</w:t>
      </w:r>
      <w:r w:rsidRPr="00B21005">
        <w:rPr>
          <w:lang w:val="pl-PL"/>
        </w:rPr>
        <w:t xml:space="preserve"> (https://www.linkedin.com/in/epae-conference/), aby być na bieżąco z najnowszymi informacjami, wykładami i wydarzeniami związanymi z konferencją.</w:t>
      </w:r>
    </w:p>
    <w:p w14:paraId="70E572AF" w14:textId="2A1653DD" w:rsidR="00C32087" w:rsidRDefault="00B21005" w:rsidP="00B21005">
      <w:pPr>
        <w:rPr>
          <w:lang w:val="pl-PL"/>
        </w:rPr>
      </w:pPr>
      <w:r w:rsidRPr="00B21005">
        <w:rPr>
          <w:lang w:val="pl-PL"/>
        </w:rPr>
        <w:t>Liczymy na Państwa aktywny udział w EPAE 2024!</w:t>
      </w:r>
    </w:p>
    <w:p w14:paraId="5BCC7B61" w14:textId="77777777" w:rsidR="003034A3" w:rsidRDefault="003034A3" w:rsidP="00B21005">
      <w:pPr>
        <w:rPr>
          <w:lang w:val="pl-PL"/>
        </w:rPr>
      </w:pPr>
    </w:p>
    <w:p w14:paraId="359C1695" w14:textId="6CF473A3" w:rsidR="003034A3" w:rsidRDefault="003034A3" w:rsidP="00B21005">
      <w:pPr>
        <w:rPr>
          <w:lang w:val="pl-PL"/>
        </w:rPr>
      </w:pPr>
      <w:r>
        <w:rPr>
          <w:lang w:val="pl-PL"/>
        </w:rPr>
        <w:t xml:space="preserve">Komitet organizacyjny Konferencji </w:t>
      </w:r>
      <w:proofErr w:type="spellStart"/>
      <w:r>
        <w:rPr>
          <w:lang w:val="pl-PL"/>
        </w:rPr>
        <w:t>Environmental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Protection</w:t>
      </w:r>
      <w:proofErr w:type="spellEnd"/>
      <w:r>
        <w:rPr>
          <w:lang w:val="pl-PL"/>
        </w:rPr>
        <w:t xml:space="preserve"> and Energy</w:t>
      </w:r>
    </w:p>
    <w:p w14:paraId="652B25CD" w14:textId="70DB383B" w:rsidR="00981879" w:rsidRPr="00981879" w:rsidRDefault="00981879" w:rsidP="00981879">
      <w:pPr>
        <w:rPr>
          <w:lang w:val="pl-PL"/>
        </w:rPr>
      </w:pPr>
      <w:r>
        <w:rPr>
          <w:lang w:val="pl-PL"/>
        </w:rPr>
        <w:t>www</w:t>
      </w:r>
      <w:r w:rsidRPr="00981879">
        <w:rPr>
          <w:lang w:val="pl-PL"/>
        </w:rPr>
        <w:t>: https://epae-conference.com/</w:t>
      </w:r>
    </w:p>
    <w:p w14:paraId="790534B7" w14:textId="4356197E" w:rsidR="00981879" w:rsidRPr="00B21005" w:rsidRDefault="00981879" w:rsidP="00981879">
      <w:pPr>
        <w:rPr>
          <w:lang w:val="pl-PL"/>
        </w:rPr>
      </w:pPr>
      <w:r w:rsidRPr="00981879">
        <w:rPr>
          <w:lang w:val="pl-PL"/>
        </w:rPr>
        <w:t>email: epae@polsl.pl</w:t>
      </w:r>
    </w:p>
    <w:sectPr w:rsidR="00981879" w:rsidRPr="00B210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E4ECE"/>
    <w:multiLevelType w:val="hybridMultilevel"/>
    <w:tmpl w:val="F850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DE"/>
    <w:rsid w:val="001131B2"/>
    <w:rsid w:val="00133419"/>
    <w:rsid w:val="003034A3"/>
    <w:rsid w:val="004B0E09"/>
    <w:rsid w:val="004D1939"/>
    <w:rsid w:val="0052656B"/>
    <w:rsid w:val="006638C0"/>
    <w:rsid w:val="007F60CA"/>
    <w:rsid w:val="008A6A78"/>
    <w:rsid w:val="008F5000"/>
    <w:rsid w:val="00981879"/>
    <w:rsid w:val="00AB676F"/>
    <w:rsid w:val="00B21005"/>
    <w:rsid w:val="00C158EE"/>
    <w:rsid w:val="00D75170"/>
    <w:rsid w:val="00FF4ADE"/>
    <w:rsid w:val="17F4DBB0"/>
    <w:rsid w:val="2C028006"/>
    <w:rsid w:val="3C24E970"/>
    <w:rsid w:val="4415A5C9"/>
    <w:rsid w:val="7EF8F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BE77"/>
  <w15:chartTrackingRefBased/>
  <w15:docId w15:val="{CCB0D3BA-1CC5-434C-8F3F-AF1BC6DA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4A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Pikoń</dc:creator>
  <cp:keywords/>
  <dc:description/>
  <cp:lastModifiedBy>Krzysztof Pikoń</cp:lastModifiedBy>
  <cp:revision>8</cp:revision>
  <dcterms:created xsi:type="dcterms:W3CDTF">2024-08-29T09:30:00Z</dcterms:created>
  <dcterms:modified xsi:type="dcterms:W3CDTF">2024-08-30T08:07:00Z</dcterms:modified>
</cp:coreProperties>
</file>