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2380"/>
      </w:tblGrid>
      <w:tr w:rsidR="00000C1E" w:rsidRPr="00000C1E" w14:paraId="61C1E8BC" w14:textId="77777777" w:rsidTr="00B30AFC">
        <w:trPr>
          <w:trHeight w:val="33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FE" w14:textId="77777777" w:rsidR="00000C1E" w:rsidRPr="00000C1E" w:rsidRDefault="00000C1E" w:rsidP="00000C1E">
            <w:pPr>
              <w:spacing w:after="0" w:line="240" w:lineRule="auto"/>
              <w:rPr>
                <w:rFonts w:ascii="PT Serif" w:eastAsia="Times New Roman" w:hAnsi="PT Serif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BCC" w14:textId="77777777" w:rsidR="00000C1E" w:rsidRPr="00000C1E" w:rsidRDefault="00000C1E" w:rsidP="00000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0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Projektu</w:t>
            </w:r>
          </w:p>
        </w:tc>
      </w:tr>
      <w:tr w:rsidR="00251DE0" w:rsidRPr="00000C1E" w14:paraId="596D698B" w14:textId="77777777" w:rsidTr="00616CFD">
        <w:trPr>
          <w:trHeight w:val="359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563A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D86C" w14:textId="7DBA708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4FB9">
              <w:t>Analiza informacji stanowiących źródło danych dla systemów GIS na przykładzie wybranych obiektów przestrzennych.</w:t>
            </w:r>
          </w:p>
        </w:tc>
      </w:tr>
      <w:tr w:rsidR="00251DE0" w:rsidRPr="00000C1E" w14:paraId="5D36394D" w14:textId="77777777" w:rsidTr="00616CFD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F02E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0A1F" w14:textId="747B857D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4FB9">
              <w:t>Badania biologiczne w oparciu o układy przepływowe wykonane w technice druku 3D.</w:t>
            </w:r>
          </w:p>
        </w:tc>
      </w:tr>
      <w:tr w:rsidR="00251DE0" w:rsidRPr="00000C1E" w14:paraId="1BCF629B" w14:textId="77777777" w:rsidTr="00616CFD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2A59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56F9" w14:textId="41BD1142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E4FB9">
              <w:t>Badania fizykochemiczne układów przepływowych do badań biologicznych.</w:t>
            </w:r>
          </w:p>
        </w:tc>
      </w:tr>
      <w:tr w:rsidR="00251DE0" w:rsidRPr="00000C1E" w14:paraId="76B1D5BF" w14:textId="77777777" w:rsidTr="00616CFD">
        <w:trPr>
          <w:trHeight w:val="331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871B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1CDB" w14:textId="0D4BECC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4FB9">
              <w:t>Badania metalograficzne stopów tytanu stosowanych w przemyśle lotniczym.</w:t>
            </w:r>
          </w:p>
        </w:tc>
      </w:tr>
      <w:tr w:rsidR="00251DE0" w:rsidRPr="00000C1E" w14:paraId="20713C22" w14:textId="77777777" w:rsidTr="00616CFD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F893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E05E" w14:textId="4EDD2F5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4FB9">
              <w:t xml:space="preserve">Badania struktury i własności elementów architektonicznych wytwarzanych metodami </w:t>
            </w:r>
            <w:r>
              <w:t>przyrostowymi.</w:t>
            </w:r>
          </w:p>
        </w:tc>
      </w:tr>
      <w:tr w:rsidR="00251DE0" w:rsidRPr="00000C1E" w14:paraId="5E696DCF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B0DB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867D" w14:textId="01E4F0C7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Badanie zawartości substancji aktywnych w herbacie i kawie w zale</w:t>
            </w:r>
            <w:r>
              <w:t>ż</w:t>
            </w:r>
            <w:r w:rsidRPr="00EC3537">
              <w:t>ności od jej rodzaju i pochodzenia surowców.</w:t>
            </w:r>
          </w:p>
        </w:tc>
      </w:tr>
      <w:tr w:rsidR="00251DE0" w:rsidRPr="00000C1E" w14:paraId="181DE8EA" w14:textId="77777777" w:rsidTr="00593559">
        <w:trPr>
          <w:trHeight w:val="33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768B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6BE4" w14:textId="75DD8442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Badanie intensywności barwy i nasycenia ekstraktu w kawie i herbacie w zależności od zawartości składników aktywnych.</w:t>
            </w:r>
          </w:p>
        </w:tc>
      </w:tr>
      <w:tr w:rsidR="00251DE0" w:rsidRPr="00000C1E" w14:paraId="396F3422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1FBD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817C" w14:textId="4E27D75B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C3537">
              <w:t xml:space="preserve">Badania z zastosowaniem symulatora spawania w wirtualnej rzeczywistości - VR </w:t>
            </w:r>
            <w:proofErr w:type="spellStart"/>
            <w:r w:rsidRPr="00EC3537">
              <w:t>welding</w:t>
            </w:r>
            <w:proofErr w:type="spellEnd"/>
            <w:r w:rsidRPr="00EC3537">
              <w:t>.</w:t>
            </w:r>
          </w:p>
        </w:tc>
      </w:tr>
      <w:tr w:rsidR="00251DE0" w:rsidRPr="00000C1E" w14:paraId="033CBEC3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DE21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99C4" w14:textId="697D8FCE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Betonowe płyty architektoniczne ze zintegrowanym systemem oświetleniowym i/lub reklamowym „</w:t>
            </w:r>
            <w:proofErr w:type="spellStart"/>
            <w:r w:rsidRPr="00EC3537">
              <w:t>LumiTiles</w:t>
            </w:r>
            <w:proofErr w:type="spellEnd"/>
            <w:r w:rsidRPr="00EC3537">
              <w:t>”.</w:t>
            </w:r>
          </w:p>
        </w:tc>
      </w:tr>
      <w:tr w:rsidR="00251DE0" w:rsidRPr="00000C1E" w14:paraId="1D970775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E80D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10D1" w14:textId="1102B232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C3537">
              <w:t>Bio</w:t>
            </w:r>
            <w:proofErr w:type="spellEnd"/>
            <w:r w:rsidRPr="00EC3537">
              <w:t xml:space="preserve">-produkcja dodatków do biopaliw z biomasy </w:t>
            </w:r>
            <w:proofErr w:type="spellStart"/>
            <w:r w:rsidRPr="00EC3537">
              <w:t>lignocelulozowej</w:t>
            </w:r>
            <w:proofErr w:type="spellEnd"/>
            <w:r w:rsidRPr="00EC3537">
              <w:t>.</w:t>
            </w:r>
          </w:p>
        </w:tc>
      </w:tr>
      <w:tr w:rsidR="00251DE0" w:rsidRPr="00000C1E" w14:paraId="13DE2610" w14:textId="77777777" w:rsidTr="00593559">
        <w:trPr>
          <w:trHeight w:val="292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CBB3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74B5" w14:textId="2F7AF245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BSP pionowego startu i lądowania (VTOL) do transportu leków i produktów pierwszej potrzeby osobom znajdujących się w nagłych sytuacjach zagrożenia zdrowia lub życia.</w:t>
            </w:r>
          </w:p>
        </w:tc>
      </w:tr>
      <w:tr w:rsidR="00251DE0" w:rsidRPr="00000C1E" w14:paraId="3999F67B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F347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BEDD" w14:textId="1AAD0D32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Budowa samochodu elektrycznego </w:t>
            </w:r>
            <w:proofErr w:type="spellStart"/>
            <w:r w:rsidRPr="00EC3537">
              <w:t>kitcar</w:t>
            </w:r>
            <w:proofErr w:type="spellEnd"/>
            <w:r w:rsidRPr="00EC3537">
              <w:t>.</w:t>
            </w:r>
          </w:p>
        </w:tc>
      </w:tr>
      <w:tr w:rsidR="00251DE0" w:rsidRPr="00000C1E" w14:paraId="68B03D8A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B07C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8328" w14:textId="7BDFFF9E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C3537">
              <w:t>Czym pachnie chemia? Synteza, analiza oraz zastosowanie środków zapachowych.</w:t>
            </w:r>
          </w:p>
        </w:tc>
      </w:tr>
      <w:tr w:rsidR="00251DE0" w:rsidRPr="00000C1E" w14:paraId="66B2499D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D72F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102C" w14:textId="5B5E430A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Detektor -sygnalizator przeszkód dla osób niewidomych.</w:t>
            </w:r>
          </w:p>
        </w:tc>
      </w:tr>
      <w:tr w:rsidR="00251DE0" w:rsidRPr="00000C1E" w14:paraId="16FEF1D0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FFDF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72C" w14:textId="4A3EAD2D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Druk 3D – zastosowanie nowoczesnych technologii w tworzeniu </w:t>
            </w:r>
            <w:proofErr w:type="spellStart"/>
            <w:r w:rsidRPr="00EC3537">
              <w:t>ortezy</w:t>
            </w:r>
            <w:proofErr w:type="spellEnd"/>
            <w:r w:rsidRPr="00EC3537">
              <w:t xml:space="preserve"> dłoni</w:t>
            </w:r>
          </w:p>
        </w:tc>
      </w:tr>
      <w:tr w:rsidR="00251DE0" w:rsidRPr="00000C1E" w14:paraId="5FC3F5EA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6F56" w14:textId="777777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079E" w14:textId="61866951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C3537">
              <w:t>Fotowoltaika</w:t>
            </w:r>
            <w:proofErr w:type="spellEnd"/>
            <w:r w:rsidRPr="00EC3537">
              <w:t xml:space="preserve"> jasna jak Słońce cz. I</w:t>
            </w:r>
          </w:p>
        </w:tc>
      </w:tr>
      <w:tr w:rsidR="00251DE0" w:rsidRPr="00000C1E" w14:paraId="7BDCCB78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5033" w14:textId="6D01038B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73EB" w14:textId="7C833DAF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C3537">
              <w:t>Fotowoltaika</w:t>
            </w:r>
            <w:proofErr w:type="spellEnd"/>
            <w:r w:rsidRPr="00EC3537">
              <w:t xml:space="preserve"> jasna jak Słońce cz. II</w:t>
            </w:r>
          </w:p>
        </w:tc>
      </w:tr>
      <w:tr w:rsidR="00251DE0" w:rsidRPr="00000C1E" w14:paraId="68D9D238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F0B7" w14:textId="0B933EE2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8D19" w14:textId="51E26D0A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Funkcjonalne kompozyty konstrukcyjne ceramiczno-metalowe do zastosowań w lotnictwie i przemyśle </w:t>
            </w:r>
            <w:proofErr w:type="spellStart"/>
            <w:r w:rsidRPr="00EC3537">
              <w:t>automotive</w:t>
            </w:r>
            <w:proofErr w:type="spellEnd"/>
            <w:r w:rsidRPr="00EC3537">
              <w:t>.</w:t>
            </w:r>
          </w:p>
        </w:tc>
      </w:tr>
      <w:tr w:rsidR="00251DE0" w:rsidRPr="00000C1E" w14:paraId="6F9748E8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01D8" w14:textId="70D3077F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A81E" w14:textId="767E0C3F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Hydro </w:t>
            </w:r>
            <w:proofErr w:type="spellStart"/>
            <w:r w:rsidRPr="00EC3537">
              <w:t>JetRacer</w:t>
            </w:r>
            <w:proofErr w:type="spellEnd"/>
            <w:r w:rsidRPr="00EC3537">
              <w:t xml:space="preserve"> - autonomiczny pojazd wyścigowy z wodorowym ogniwem paliwowym.</w:t>
            </w:r>
          </w:p>
        </w:tc>
      </w:tr>
      <w:tr w:rsidR="00251DE0" w:rsidRPr="00000C1E" w14:paraId="46B126D0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ED76" w14:textId="2A64F358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810A" w14:textId="5CA8B12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Innowacyjne modele do nauki fizyki wykonane za pomocą wydruku 3D.</w:t>
            </w:r>
          </w:p>
        </w:tc>
      </w:tr>
      <w:tr w:rsidR="00251DE0" w:rsidRPr="00000C1E" w14:paraId="0A9F5997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CCA9" w14:textId="69B5DF83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33BB" w14:textId="4EA08D6A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C3537">
              <w:t>Interaktywny ROBO-Pot.</w:t>
            </w:r>
          </w:p>
        </w:tc>
      </w:tr>
      <w:tr w:rsidR="00251DE0" w:rsidRPr="00000C1E" w14:paraId="4C4FC9C8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A25E" w14:textId="74944ED4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9F95" w14:textId="005E0576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Jak działa katalizator? "Zielony proces" otrzymywania pochodnej witaminy C.</w:t>
            </w:r>
          </w:p>
        </w:tc>
      </w:tr>
      <w:tr w:rsidR="00251DE0" w:rsidRPr="00000C1E" w14:paraId="477ED666" w14:textId="77777777" w:rsidTr="00593559">
        <w:trPr>
          <w:trHeight w:val="28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CF68" w14:textId="49B76300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82C7" w14:textId="32042D33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KACO GET Robot.</w:t>
            </w:r>
          </w:p>
        </w:tc>
      </w:tr>
      <w:tr w:rsidR="00251DE0" w:rsidRPr="00000C1E" w14:paraId="70DE7FAE" w14:textId="77777777" w:rsidTr="00593559">
        <w:trPr>
          <w:trHeight w:val="262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D32E" w14:textId="7A4C8C53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7A88" w14:textId="6546D33F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Klawiatura ekranowa bazująca na interfejsie mózg-komputer do wprowadzania ciągu cyfr.</w:t>
            </w:r>
          </w:p>
        </w:tc>
      </w:tr>
      <w:tr w:rsidR="00251DE0" w:rsidRPr="00000C1E" w14:paraId="72DA60FF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32F8" w14:textId="365FDCF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1834" w14:textId="6922F851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Kompozyty polimerowe modyfikowane nanorurkami </w:t>
            </w:r>
            <w:proofErr w:type="spellStart"/>
            <w:r w:rsidRPr="00EC3537">
              <w:t>haloizytowymi</w:t>
            </w:r>
            <w:proofErr w:type="spellEnd"/>
            <w:r w:rsidRPr="00EC3537">
              <w:t>.</w:t>
            </w:r>
          </w:p>
        </w:tc>
      </w:tr>
      <w:tr w:rsidR="00251DE0" w:rsidRPr="00000C1E" w14:paraId="1B04DEAF" w14:textId="77777777" w:rsidTr="00251DE0">
        <w:trPr>
          <w:trHeight w:val="35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1C3C" w14:textId="7987C834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FE8B" w14:textId="7D9D32DC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Laser jako innowacyjne narzędzie do cięcia stali w wielkogabarytowych konstrukcjach.</w:t>
            </w:r>
          </w:p>
        </w:tc>
      </w:tr>
      <w:tr w:rsidR="00251DE0" w:rsidRPr="00000C1E" w14:paraId="6DE4A6AE" w14:textId="77777777" w:rsidTr="00593559">
        <w:trPr>
          <w:trHeight w:val="301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9E4B" w14:textId="6B93BF90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57FF" w14:textId="12B5104B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Liniowy Łowca: projektowanie i tworzenie robota Line </w:t>
            </w:r>
            <w:proofErr w:type="spellStart"/>
            <w:r w:rsidRPr="00EC3537">
              <w:t>Follower</w:t>
            </w:r>
            <w:proofErr w:type="spellEnd"/>
            <w:r w:rsidRPr="00EC3537">
              <w:t>.</w:t>
            </w:r>
          </w:p>
        </w:tc>
      </w:tr>
      <w:tr w:rsidR="00251DE0" w:rsidRPr="00000C1E" w14:paraId="5C1B97D2" w14:textId="77777777" w:rsidTr="00593559">
        <w:trPr>
          <w:trHeight w:val="289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4144" w14:textId="21569B30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C8D0" w14:textId="473ED627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Makieta lotniska wykonana technologią druku 3D.</w:t>
            </w:r>
          </w:p>
        </w:tc>
      </w:tr>
      <w:tr w:rsidR="00251DE0" w:rsidRPr="00000C1E" w14:paraId="4C3ADC37" w14:textId="77777777" w:rsidTr="00251DE0">
        <w:trPr>
          <w:trHeight w:val="274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3F56" w14:textId="2928F8BD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9D3B" w14:textId="50AA65E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Mikroprocesorowy układ do eksperymentalnego badania konwersji energii słonecznej.</w:t>
            </w:r>
          </w:p>
        </w:tc>
      </w:tr>
      <w:tr w:rsidR="00251DE0" w:rsidRPr="00000C1E" w14:paraId="5A957AD2" w14:textId="77777777" w:rsidTr="00593559">
        <w:trPr>
          <w:trHeight w:val="203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0685" w14:textId="3EA81962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DC4F" w14:textId="3413BFDC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Mistrzowie ringu: projektowanie i tworzenie robota Sumo.</w:t>
            </w:r>
          </w:p>
        </w:tc>
      </w:tr>
      <w:tr w:rsidR="00251DE0" w:rsidRPr="00000C1E" w14:paraId="2EFE1F0D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A601" w14:textId="7B7E0265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346E" w14:textId="74B4213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C3537">
              <w:t>Multielektrochromowe</w:t>
            </w:r>
            <w:proofErr w:type="spellEnd"/>
            <w:r w:rsidRPr="00EC3537">
              <w:t xml:space="preserve"> polimery przewodzące tiofenu i </w:t>
            </w:r>
            <w:proofErr w:type="spellStart"/>
            <w:r w:rsidRPr="00EC3537">
              <w:t>chalkogenodiazoli</w:t>
            </w:r>
            <w:proofErr w:type="spellEnd"/>
            <w:r w:rsidRPr="00EC3537">
              <w:t xml:space="preserve"> jako sterowane napięciem wielobarwne filtry światła widzialnego.</w:t>
            </w:r>
          </w:p>
        </w:tc>
      </w:tr>
      <w:tr w:rsidR="00251DE0" w:rsidRPr="00000C1E" w14:paraId="112E4621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A354" w14:textId="19725581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B630" w14:textId="3D6AB04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Opracowanie i wytworzenie siedziska wraz z wieszakiem i półką.</w:t>
            </w:r>
          </w:p>
        </w:tc>
      </w:tr>
      <w:tr w:rsidR="00251DE0" w:rsidRPr="00000C1E" w14:paraId="0B9D200E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08AD" w14:textId="05CB9C46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086" w14:textId="40F8FB97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Opracowanie koncepcji warsztatów nauki programowania z wykorzystaniem nowoczesnych rozwiązań technologicznych.</w:t>
            </w:r>
          </w:p>
        </w:tc>
      </w:tr>
      <w:tr w:rsidR="00251DE0" w:rsidRPr="00000C1E" w14:paraId="693D2589" w14:textId="77777777" w:rsidTr="00593559">
        <w:trPr>
          <w:trHeight w:val="22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77CE" w14:textId="24CE7896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CE96" w14:textId="2AD8B65C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Opracowanie projektu domowego asystenta wspomagającego dawkowanie leków.</w:t>
            </w:r>
          </w:p>
        </w:tc>
      </w:tr>
      <w:tr w:rsidR="00251DE0" w:rsidRPr="00000C1E" w14:paraId="3A6C6A49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D8D3" w14:textId="10E4D885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119C" w14:textId="56D8AD7B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Optymalizacja przestrzeni przeznaczonych do nauki w szkołach publicznych ponadpodstawowych w aspekcie warunków mikroklimatu i akustyki na przykładzie ALO w Gliwicach.</w:t>
            </w:r>
          </w:p>
        </w:tc>
      </w:tr>
      <w:tr w:rsidR="00251DE0" w:rsidRPr="00000C1E" w14:paraId="1A2A30D0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3979" w14:textId="30756B5D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D7AE" w14:textId="51841B27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Optymalizacja topologii komponentów przeznaczonych do zastosowania w przemyśle motoryzacyjnym wytwarzanych metodą druku 3D w celu osiągnięcia struktur o unikalnych właściwościach.</w:t>
            </w:r>
          </w:p>
        </w:tc>
      </w:tr>
      <w:tr w:rsidR="00251DE0" w:rsidRPr="00000C1E" w14:paraId="5E71640C" w14:textId="77777777" w:rsidTr="00593559">
        <w:trPr>
          <w:trHeight w:val="29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661D" w14:textId="7C4AF1CC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5C7A" w14:textId="17CD828B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Projektowanie i wytwarzanie elementów przestrzennych o złożonym kształcie za pomocą drukarki 3D</w:t>
            </w:r>
            <w:r>
              <w:t>.</w:t>
            </w:r>
          </w:p>
        </w:tc>
      </w:tr>
      <w:tr w:rsidR="00251DE0" w:rsidRPr="00000C1E" w14:paraId="416FC4A9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1540" w14:textId="2AD8D7C3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04FB" w14:textId="66EBA460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Projektowanie i wytwarzanie książki sensorycznej z wymiennymi panelami technologią druku 3D.</w:t>
            </w:r>
          </w:p>
        </w:tc>
      </w:tr>
      <w:tr w:rsidR="00251DE0" w:rsidRPr="00000C1E" w14:paraId="724B1AF9" w14:textId="77777777" w:rsidTr="00593559">
        <w:trPr>
          <w:trHeight w:val="22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5910" w14:textId="56FB58BA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BA91" w14:textId="790DF1FB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 xml:space="preserve">Rozdział racematu </w:t>
            </w:r>
            <w:proofErr w:type="spellStart"/>
            <w:r w:rsidRPr="00EC3537">
              <w:t>metoprololu</w:t>
            </w:r>
            <w:proofErr w:type="spellEnd"/>
            <w:r w:rsidRPr="00EC3537">
              <w:t xml:space="preserve"> - produkcja leku na nadciśnienie.</w:t>
            </w:r>
          </w:p>
        </w:tc>
      </w:tr>
      <w:tr w:rsidR="00251DE0" w:rsidRPr="00000C1E" w14:paraId="3A9FDCF4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BB8B" w14:textId="2C671CA9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8B5B" w14:textId="270914BC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Rozwinięcie modelu lotniska o dodatkową infrastrukturę oraz elementy portu lotniczego.</w:t>
            </w:r>
          </w:p>
        </w:tc>
      </w:tr>
      <w:tr w:rsidR="00251DE0" w:rsidRPr="00000C1E" w14:paraId="0C8D735A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4DA4" w14:textId="0315268B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4D9F" w14:textId="226D2F2A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3537">
              <w:t>Skanowanie oraz cyfrowa rekonstrukcja dziewiętnastowiecznej figury ukrzyżowanego Chrystusa.</w:t>
            </w:r>
          </w:p>
        </w:tc>
      </w:tr>
      <w:tr w:rsidR="00251DE0" w:rsidRPr="00000C1E" w14:paraId="79DABE10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0C14" w14:textId="5163D688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000C1E"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2C13" w14:textId="51B720F1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C3537">
              <w:t>Symulacja komputerowa własności mechanicznych przedmiotów codziennego użytku.</w:t>
            </w:r>
          </w:p>
        </w:tc>
      </w:tr>
      <w:tr w:rsidR="00251DE0" w:rsidRPr="00000C1E" w14:paraId="49EB7D4D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0D58" w14:textId="789C8496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686" w14:textId="06BFB3CC" w:rsidR="00251DE0" w:rsidRPr="00EC3537" w:rsidRDefault="00251DE0" w:rsidP="00251DE0">
            <w:pPr>
              <w:spacing w:after="0" w:line="240" w:lineRule="auto"/>
            </w:pPr>
            <w:r w:rsidRPr="00CD691A">
              <w:t xml:space="preserve">Synteza i charakterystyka </w:t>
            </w:r>
            <w:proofErr w:type="spellStart"/>
            <w:r w:rsidRPr="00CD691A">
              <w:t>alginianu</w:t>
            </w:r>
            <w:proofErr w:type="spellEnd"/>
            <w:r w:rsidRPr="00CD691A">
              <w:t xml:space="preserve"> i </w:t>
            </w:r>
            <w:proofErr w:type="spellStart"/>
            <w:r w:rsidRPr="00CD691A">
              <w:t>chitozanu</w:t>
            </w:r>
            <w:proofErr w:type="spellEnd"/>
            <w:r w:rsidRPr="00CD691A">
              <w:t xml:space="preserve"> jako nośników leków.</w:t>
            </w:r>
          </w:p>
        </w:tc>
      </w:tr>
      <w:tr w:rsidR="00251DE0" w:rsidRPr="00000C1E" w14:paraId="44F36F9E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DF04" w14:textId="41A9303F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9CF" w14:textId="0361465F" w:rsidR="00251DE0" w:rsidRPr="00EC3537" w:rsidRDefault="00251DE0" w:rsidP="00251DE0">
            <w:pPr>
              <w:spacing w:after="0" w:line="240" w:lineRule="auto"/>
            </w:pPr>
            <w:r w:rsidRPr="00CD691A">
              <w:t>Synteza pneumatycznych i elektropneumatycznych układów sterowania z uwzględnieniem efektywności energetycznej napędu pneumatycznego.</w:t>
            </w:r>
          </w:p>
        </w:tc>
      </w:tr>
      <w:tr w:rsidR="00251DE0" w:rsidRPr="00000C1E" w14:paraId="3B3DD3D5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DCEF" w14:textId="527C306A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A32E" w14:textId="4215DF32" w:rsidR="00251DE0" w:rsidRPr="00EC3537" w:rsidRDefault="00251DE0" w:rsidP="00251DE0">
            <w:pPr>
              <w:spacing w:after="0" w:line="240" w:lineRule="auto"/>
            </w:pPr>
            <w:r w:rsidRPr="00CD691A">
              <w:t>Tablica informacyjna z rzeczywistymi spóźnieniami autobusów na najbliższych przystankach i prognozą pogody</w:t>
            </w:r>
            <w:r>
              <w:t>.</w:t>
            </w:r>
          </w:p>
        </w:tc>
      </w:tr>
      <w:tr w:rsidR="00251DE0" w:rsidRPr="00000C1E" w14:paraId="194B341D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46E17" w14:textId="4B2A8238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EC9" w14:textId="23DA17B9" w:rsidR="00251DE0" w:rsidRPr="00EC3537" w:rsidRDefault="00251DE0" w:rsidP="00251DE0">
            <w:pPr>
              <w:spacing w:after="0" w:line="240" w:lineRule="auto"/>
            </w:pPr>
            <w:r w:rsidRPr="00CD691A">
              <w:t>Układ do ochrony przepięciowej i zarządzania zasilaniem serwera obliczeniowego.</w:t>
            </w:r>
          </w:p>
        </w:tc>
      </w:tr>
      <w:tr w:rsidR="00251DE0" w:rsidRPr="00000C1E" w14:paraId="6029CD82" w14:textId="77777777" w:rsidTr="00593559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EDC3" w14:textId="5415032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38A5" w14:textId="00CCE9B4" w:rsidR="00251DE0" w:rsidRPr="00EC3537" w:rsidRDefault="00251DE0" w:rsidP="00251DE0">
            <w:pPr>
              <w:spacing w:after="0" w:line="240" w:lineRule="auto"/>
            </w:pPr>
            <w:r w:rsidRPr="00CD691A">
              <w:t>Wiązka lasera jako narzędzie w inżynierii powierzchni.</w:t>
            </w:r>
          </w:p>
        </w:tc>
      </w:tr>
      <w:tr w:rsidR="00251DE0" w:rsidRPr="00000C1E" w14:paraId="6DC5F135" w14:textId="77777777" w:rsidTr="00251DE0">
        <w:trPr>
          <w:trHeight w:val="24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06C5" w14:textId="394BB112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7129" w14:textId="502E5B88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Wpływ obróbki cieplnej na strukturę i własności stopów tytanu stosowanych w medycynie.</w:t>
            </w:r>
          </w:p>
        </w:tc>
      </w:tr>
      <w:tr w:rsidR="00251DE0" w:rsidRPr="00000C1E" w14:paraId="20A36E7F" w14:textId="77777777" w:rsidTr="00251DE0">
        <w:trPr>
          <w:trHeight w:val="25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36AC0" w14:textId="201E8923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2231" w14:textId="1D7A52A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Wpływ stylu życia na sprawność fizyczną uczniów szkół ponadpodstawowych - pokolenia Z.</w:t>
            </w:r>
          </w:p>
        </w:tc>
      </w:tr>
      <w:tr w:rsidR="00251DE0" w:rsidRPr="00000C1E" w14:paraId="03AD36EE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2B68F" w14:textId="3F5144DA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D2D" w14:textId="78C12189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Wtórne wykorzystanie materiałów odpadowych w procesie druku 3D metodą FDM</w:t>
            </w:r>
          </w:p>
        </w:tc>
      </w:tr>
      <w:tr w:rsidR="00251DE0" w:rsidRPr="00000C1E" w14:paraId="72ECEF2D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090D" w14:textId="6EC7A062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013A" w14:textId="24307B4F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D691A">
              <w:t>Wykonanie kopii figury anioła z Cmentarza Hutniczego w Gliwicach metodami przyrostowymi.</w:t>
            </w:r>
          </w:p>
        </w:tc>
      </w:tr>
      <w:tr w:rsidR="00251DE0" w:rsidRPr="00000C1E" w14:paraId="7AF40EB0" w14:textId="77777777" w:rsidTr="00251DE0">
        <w:trPr>
          <w:trHeight w:val="30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7AC7" w14:textId="50D05EC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C749" w14:textId="28F38FB2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 xml:space="preserve">Wykorzystanie wybranych narzędzi sztucznej inteligencji w profilaktyce zaburzeń </w:t>
            </w:r>
            <w:r w:rsidRPr="00251DE0">
              <w:t>zdrowia psychicznego</w:t>
            </w:r>
            <w:r w:rsidRPr="00251DE0">
              <w:cr/>
            </w:r>
            <w:r>
              <w:t>.</w:t>
            </w:r>
          </w:p>
        </w:tc>
      </w:tr>
      <w:tr w:rsidR="00251DE0" w:rsidRPr="00000C1E" w14:paraId="32F0844C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679A" w14:textId="1A2B867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6DE9" w14:textId="136A2D3A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Wytwarzanie wysokotemperaturowych naczyń ceramicznych metodami druku FDM.</w:t>
            </w:r>
          </w:p>
        </w:tc>
      </w:tr>
      <w:tr w:rsidR="00251DE0" w:rsidRPr="00000C1E" w14:paraId="15CCA1F3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2CCD" w14:textId="64127366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A278" w14:textId="6B55C63C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Zaprojektowanie i wytworzenie metodami przyrostowymi elastycznych osłon przeciwradiacyjnych.</w:t>
            </w:r>
          </w:p>
        </w:tc>
      </w:tr>
      <w:tr w:rsidR="00251DE0" w:rsidRPr="00000C1E" w14:paraId="2C25BC39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1068" w14:textId="3FC11D37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3429" w14:textId="54A2E687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Zaprojektowanie i wytworzenie stolika o konstrukcji X.</w:t>
            </w:r>
          </w:p>
        </w:tc>
      </w:tr>
      <w:tr w:rsidR="00251DE0" w:rsidRPr="00000C1E" w14:paraId="5DC8810C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9A71" w14:textId="63011E2F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C2AE" w14:textId="0872B744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Zaprojektowanie i wytworzenie tłoczonej lampy.</w:t>
            </w:r>
          </w:p>
        </w:tc>
      </w:tr>
      <w:tr w:rsidR="00251DE0" w:rsidRPr="00000C1E" w14:paraId="73F95A2E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F4AA" w14:textId="30B1D732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0A2E" w14:textId="33ED6699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Zastosowanie skanowania 3d w druku FDM.</w:t>
            </w:r>
          </w:p>
        </w:tc>
      </w:tr>
      <w:tr w:rsidR="00251DE0" w:rsidRPr="00000C1E" w14:paraId="055D84FE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7DE3" w14:textId="7C00697E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58.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4BF3" w14:textId="3585CC95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Zastosowanie promieniowania rentgenowskiego do badania struktury materiałów.</w:t>
            </w:r>
          </w:p>
        </w:tc>
      </w:tr>
      <w:tr w:rsidR="00251DE0" w:rsidRPr="00000C1E" w14:paraId="270FFC46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9E46" w14:textId="3D7EEF11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C9B6" w14:textId="6906312A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Zastosowanie technologii przyrostowej do wytwarzania ceramicznych izolatorów elektrycznych.</w:t>
            </w:r>
          </w:p>
        </w:tc>
      </w:tr>
      <w:tr w:rsidR="00251DE0" w:rsidRPr="00000C1E" w14:paraId="296E3E49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C2E7" w14:textId="0113EEDE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D79B" w14:textId="2D990B93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Zautomatyzowana identyfikacja obiektów.</w:t>
            </w:r>
          </w:p>
        </w:tc>
      </w:tr>
      <w:tr w:rsidR="00251DE0" w:rsidRPr="00000C1E" w14:paraId="23050208" w14:textId="77777777" w:rsidTr="00251DE0">
        <w:trPr>
          <w:trHeight w:val="316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0743" w14:textId="55251BCA" w:rsidR="00251DE0" w:rsidRPr="00000C1E" w:rsidRDefault="00251DE0" w:rsidP="00251DE0">
            <w:pPr>
              <w:spacing w:after="0" w:line="240" w:lineRule="auto"/>
              <w:jc w:val="right"/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PT Serif" w:eastAsia="Times New Roman" w:hAnsi="PT Serif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61.</w:t>
            </w:r>
          </w:p>
        </w:tc>
        <w:tc>
          <w:tcPr>
            <w:tcW w:w="1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4E5B" w14:textId="635DCEC8" w:rsidR="00251DE0" w:rsidRPr="00000C1E" w:rsidRDefault="00251DE0" w:rsidP="00251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D691A">
              <w:t>Zarządzanie zużyciem energii elektrycznej przy wykorzystaniu bezprzewodowego systemu monitoringu z aplikacją mobilną.</w:t>
            </w:r>
          </w:p>
        </w:tc>
      </w:tr>
    </w:tbl>
    <w:p w14:paraId="7A7446B4" w14:textId="77777777" w:rsidR="004B76D8" w:rsidRDefault="004B76D8"/>
    <w:sectPr w:rsidR="004B76D8" w:rsidSect="00B30AFC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1B"/>
    <w:rsid w:val="00000C1E"/>
    <w:rsid w:val="00251DE0"/>
    <w:rsid w:val="003A4FFD"/>
    <w:rsid w:val="004A66A0"/>
    <w:rsid w:val="004B76D8"/>
    <w:rsid w:val="00B30AFC"/>
    <w:rsid w:val="00C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B508"/>
  <w15:chartTrackingRefBased/>
  <w15:docId w15:val="{CF68700E-3128-4A6F-8CA3-C3BE24B1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Matyjaszek</dc:creator>
  <cp:keywords/>
  <dc:description/>
  <cp:lastModifiedBy>Katarzyna Gruca</cp:lastModifiedBy>
  <cp:revision>5</cp:revision>
  <dcterms:created xsi:type="dcterms:W3CDTF">2023-03-30T10:48:00Z</dcterms:created>
  <dcterms:modified xsi:type="dcterms:W3CDTF">2023-10-31T11:36:00Z</dcterms:modified>
</cp:coreProperties>
</file>