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7" w:rsidRPr="006F5EF4" w:rsidRDefault="00EC0047" w:rsidP="00EC0047">
      <w:pPr>
        <w:spacing w:line="300" w:lineRule="exact"/>
        <w:contextualSpacing/>
        <w:jc w:val="right"/>
        <w:rPr>
          <w:rFonts w:ascii="Barlow SCK SemiBold" w:eastAsia="Calibri" w:hAnsi="Barlow SCK SemiBold"/>
          <w:caps/>
          <w:color w:val="004B91"/>
          <w:lang w:eastAsia="en-US"/>
        </w:rPr>
      </w:pPr>
      <w:r>
        <w:rPr>
          <w:rFonts w:ascii="Barlow SCK SemiBold" w:eastAsia="Calibri" w:hAnsi="Barlow SCK SemiBold"/>
          <w:caps/>
          <w:color w:val="004B91"/>
          <w:lang w:eastAsia="en-US"/>
        </w:rPr>
        <w:t>Za</w:t>
      </w:r>
      <w:r w:rsidR="003C4C52">
        <w:rPr>
          <w:rFonts w:ascii="Barlow SCK SemiBold" w:eastAsia="Calibri" w:hAnsi="Barlow SCK SemiBold"/>
          <w:caps/>
          <w:color w:val="004B91"/>
          <w:lang w:eastAsia="en-US"/>
        </w:rPr>
        <w:t>łącznik nr 3</w:t>
      </w:r>
    </w:p>
    <w:p w:rsidR="00EC0047" w:rsidRPr="006F5EF4" w:rsidRDefault="00EC0047" w:rsidP="00EC0047">
      <w:pPr>
        <w:contextualSpacing/>
        <w:jc w:val="right"/>
        <w:rPr>
          <w:rFonts w:ascii="Barlow SCK" w:eastAsia="Calibri" w:hAnsi="Barlow SCK"/>
          <w:color w:val="004B91"/>
          <w:lang w:eastAsia="en-US"/>
        </w:rPr>
      </w:pPr>
      <w:r>
        <w:rPr>
          <w:rFonts w:ascii="Barlow SCK" w:eastAsia="Calibri" w:hAnsi="Barlow SCK"/>
          <w:color w:val="004B91"/>
          <w:lang w:eastAsia="en-US"/>
        </w:rPr>
        <w:t xml:space="preserve">do uchwały nr </w:t>
      </w:r>
      <w:r w:rsidR="00EA4996">
        <w:rPr>
          <w:rFonts w:ascii="Barlow SCK" w:eastAsia="Calibri" w:hAnsi="Barlow SCK"/>
          <w:color w:val="004B91"/>
          <w:lang w:eastAsia="en-US"/>
        </w:rPr>
        <w:t>6</w:t>
      </w:r>
      <w:r>
        <w:rPr>
          <w:rFonts w:ascii="Barlow SCK" w:eastAsia="Calibri" w:hAnsi="Barlow SCK"/>
          <w:color w:val="004B91"/>
          <w:lang w:eastAsia="en-US"/>
        </w:rPr>
        <w:t>/2020 Uczelnianej Komisji Wyborczej</w:t>
      </w:r>
    </w:p>
    <w:p w:rsidR="00EA4996" w:rsidRPr="004B4C4D" w:rsidRDefault="00EA4996" w:rsidP="00EA4996">
      <w:pPr>
        <w:spacing w:after="840"/>
        <w:jc w:val="right"/>
        <w:outlineLvl w:val="0"/>
        <w:rPr>
          <w:rFonts w:ascii="PT Serif" w:hAnsi="PT Serif"/>
          <w:sz w:val="18"/>
          <w:szCs w:val="18"/>
        </w:rPr>
      </w:pPr>
      <w:r w:rsidRPr="006F5EF4">
        <w:rPr>
          <w:rFonts w:ascii="Barlow SCK" w:eastAsia="Calibri" w:hAnsi="Barlow SCK"/>
          <w:color w:val="004B91"/>
          <w:sz w:val="18"/>
          <w:szCs w:val="18"/>
          <w:lang w:eastAsia="en-US"/>
        </w:rPr>
        <w:t>z dnia</w:t>
      </w:r>
      <w:r>
        <w:rPr>
          <w:rFonts w:ascii="Barlow SCK" w:eastAsia="Calibri" w:hAnsi="Barlow SCK"/>
          <w:color w:val="004B91"/>
          <w:sz w:val="18"/>
          <w:szCs w:val="18"/>
          <w:lang w:eastAsia="en-US"/>
        </w:rPr>
        <w:t xml:space="preserve"> 17 lutego 2020 r.</w:t>
      </w:r>
    </w:p>
    <w:p w:rsidR="00A73502" w:rsidRPr="007201D9" w:rsidRDefault="007201D9" w:rsidP="007201D9">
      <w:pPr>
        <w:spacing w:after="240" w:line="259" w:lineRule="auto"/>
        <w:jc w:val="center"/>
        <w:rPr>
          <w:rFonts w:ascii="Barlow SCK SemiBold" w:hAnsi="Barlow SCK SemiBold" w:cs="Arial"/>
          <w:color w:val="004B91"/>
        </w:rPr>
      </w:pPr>
      <w:r w:rsidRPr="007201D9">
        <w:rPr>
          <w:rFonts w:ascii="Barlow SCK SemiBold" w:hAnsi="Barlow SCK SemiBold" w:cs="Arial"/>
          <w:color w:val="004B91"/>
        </w:rPr>
        <w:t>Informacja dotycząca przetwarzania danych osobowych</w:t>
      </w:r>
    </w:p>
    <w:p w:rsidR="00A73502" w:rsidRPr="001B493E" w:rsidRDefault="00A73502" w:rsidP="00F65A9A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Administrator</w:t>
      </w:r>
    </w:p>
    <w:p w:rsidR="00A1105B" w:rsidRPr="001B493E" w:rsidRDefault="00A73502" w:rsidP="00F65A9A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 xml:space="preserve">Administratorem Państwa danych jest </w:t>
      </w:r>
      <w:r w:rsidR="008A4F3F" w:rsidRPr="001B493E">
        <w:rPr>
          <w:rFonts w:ascii="PT Serif" w:hAnsi="PT Serif" w:cs="Arial"/>
          <w:sz w:val="18"/>
          <w:szCs w:val="18"/>
        </w:rPr>
        <w:t>Politechnika Śląska</w:t>
      </w:r>
      <w:r w:rsidRPr="001B493E">
        <w:rPr>
          <w:rFonts w:ascii="PT Serif" w:hAnsi="PT Serif" w:cs="Arial"/>
          <w:sz w:val="18"/>
          <w:szCs w:val="18"/>
        </w:rPr>
        <w:t xml:space="preserve">, ul. </w:t>
      </w:r>
      <w:r w:rsidR="008A4F3F" w:rsidRPr="001B493E">
        <w:rPr>
          <w:rFonts w:ascii="PT Serif" w:hAnsi="PT Serif" w:cs="Arial"/>
          <w:sz w:val="18"/>
          <w:szCs w:val="18"/>
        </w:rPr>
        <w:t>Akademicka 2 A</w:t>
      </w:r>
      <w:r w:rsidR="001B493E">
        <w:rPr>
          <w:rFonts w:ascii="PT Serif" w:hAnsi="PT Serif" w:cs="Arial"/>
          <w:sz w:val="18"/>
          <w:szCs w:val="18"/>
        </w:rPr>
        <w:t xml:space="preserve">, 44-100 </w:t>
      </w:r>
      <w:r w:rsidR="008A4F3F" w:rsidRPr="001B493E">
        <w:rPr>
          <w:rFonts w:ascii="PT Serif" w:hAnsi="PT Serif" w:cs="Arial"/>
          <w:sz w:val="18"/>
          <w:szCs w:val="18"/>
        </w:rPr>
        <w:t>Gliwice</w:t>
      </w:r>
      <w:r w:rsidRPr="001B493E">
        <w:rPr>
          <w:rFonts w:ascii="PT Serif" w:hAnsi="PT Serif" w:cs="Arial"/>
          <w:sz w:val="18"/>
          <w:szCs w:val="18"/>
        </w:rPr>
        <w:t>.</w:t>
      </w:r>
    </w:p>
    <w:p w:rsidR="00A73502" w:rsidRPr="001B493E" w:rsidRDefault="00A73502" w:rsidP="00F65A9A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Inspektor Ochrony Danych (IOD)</w:t>
      </w:r>
    </w:p>
    <w:p w:rsidR="00A73502" w:rsidRPr="001B493E" w:rsidRDefault="00A73502" w:rsidP="00F65A9A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 xml:space="preserve">Administrator wyznaczył Inspektora Ochrony Danych, z którym mogą się Państwo kontaktować mailowo: </w:t>
      </w:r>
      <w:hyperlink r:id="rId7" w:history="1">
        <w:r w:rsidR="00A1105B" w:rsidRPr="001B493E">
          <w:rPr>
            <w:rStyle w:val="Hipercze"/>
            <w:rFonts w:ascii="PT Serif" w:hAnsi="PT Serif" w:cs="Arial"/>
            <w:sz w:val="18"/>
            <w:szCs w:val="18"/>
          </w:rPr>
          <w:t>iod@polsl.pl</w:t>
        </w:r>
      </w:hyperlink>
      <w:r w:rsidRPr="001B493E">
        <w:rPr>
          <w:rFonts w:ascii="PT Serif" w:hAnsi="PT Serif" w:cs="Arial"/>
          <w:sz w:val="18"/>
          <w:szCs w:val="18"/>
        </w:rPr>
        <w:t xml:space="preserve">. Z IOD można się kontaktować we wszystkich sprawach dotyczących przetwarzania Państwa danych osobowych przez </w:t>
      </w:r>
      <w:r w:rsidR="00A1105B" w:rsidRPr="001B493E">
        <w:rPr>
          <w:rFonts w:ascii="PT Serif" w:hAnsi="PT Serif" w:cs="Arial"/>
          <w:sz w:val="18"/>
          <w:szCs w:val="18"/>
        </w:rPr>
        <w:t>Politechnikę Śląską</w:t>
      </w:r>
      <w:r w:rsidRPr="001B493E">
        <w:rPr>
          <w:rFonts w:ascii="PT Serif" w:hAnsi="PT Serif" w:cs="Arial"/>
          <w:sz w:val="18"/>
          <w:szCs w:val="18"/>
        </w:rPr>
        <w:t xml:space="preserve"> oraz korzystania przez Państwa </w:t>
      </w:r>
      <w:r w:rsidR="003B5B86" w:rsidRPr="001B493E">
        <w:rPr>
          <w:rFonts w:ascii="PT Serif" w:hAnsi="PT Serif" w:cs="Arial"/>
          <w:sz w:val="18"/>
          <w:szCs w:val="18"/>
        </w:rPr>
        <w:t xml:space="preserve">z </w:t>
      </w:r>
      <w:r w:rsidRPr="001B493E">
        <w:rPr>
          <w:rFonts w:ascii="PT Serif" w:hAnsi="PT Serif" w:cs="Arial"/>
          <w:sz w:val="18"/>
          <w:szCs w:val="18"/>
        </w:rPr>
        <w:t>praw związanych z przetwarzaniem danych osobowych.</w:t>
      </w:r>
    </w:p>
    <w:p w:rsidR="00A73502" w:rsidRPr="001B493E" w:rsidRDefault="00A73502" w:rsidP="00F65A9A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Cel i podstawy prawne przetwarzania</w:t>
      </w:r>
    </w:p>
    <w:p w:rsidR="00A73502" w:rsidRPr="001B493E" w:rsidRDefault="00A73502" w:rsidP="00D8477F">
      <w:pPr>
        <w:spacing w:after="8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Dane osobowe przetwarzane są w celu przeprowadzenia czynności niezbędnych do zrealizowania procedur wyborczych w kadencji 2020-2024.</w:t>
      </w:r>
    </w:p>
    <w:p w:rsidR="00A73502" w:rsidRPr="001B493E" w:rsidRDefault="00A73502" w:rsidP="00D8477F">
      <w:pPr>
        <w:spacing w:after="8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Podstawę przetwarzania danych kandydata stanowi art. 6 ust. 1 lit. a RODO</w:t>
      </w:r>
      <w:r w:rsidRPr="001B493E">
        <w:rPr>
          <w:rFonts w:ascii="PT Serif" w:hAnsi="PT Serif" w:cs="Arial"/>
          <w:sz w:val="18"/>
          <w:szCs w:val="18"/>
          <w:vertAlign w:val="superscript"/>
        </w:rPr>
        <w:footnoteReference w:customMarkFollows="1" w:id="1"/>
        <w:sym w:font="Symbol" w:char="F02A"/>
      </w:r>
      <w:r w:rsidR="008A0C47" w:rsidRPr="008A0C47">
        <w:rPr>
          <w:rFonts w:ascii="PT Serif" w:hAnsi="PT Serif" w:cs="Arial"/>
          <w:sz w:val="18"/>
          <w:szCs w:val="18"/>
        </w:rPr>
        <w:t>.</w:t>
      </w:r>
    </w:p>
    <w:p w:rsidR="00A73502" w:rsidRPr="001B493E" w:rsidRDefault="00A73502" w:rsidP="00D8477F">
      <w:pPr>
        <w:spacing w:after="8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Zgodę można wycofać wysyłając maila na adres:</w:t>
      </w:r>
      <w:r w:rsidR="003B5B86" w:rsidRPr="001B493E">
        <w:rPr>
          <w:rFonts w:ascii="PT Serif" w:hAnsi="PT Serif" w:cs="Arial"/>
          <w:sz w:val="18"/>
          <w:szCs w:val="18"/>
        </w:rPr>
        <w:t xml:space="preserve"> </w:t>
      </w:r>
      <w:hyperlink r:id="rId8" w:history="1">
        <w:r w:rsidR="003B5B86" w:rsidRPr="001B493E">
          <w:rPr>
            <w:rStyle w:val="Hipercze"/>
            <w:rFonts w:ascii="PT Serif" w:hAnsi="PT Serif" w:cs="Arial"/>
            <w:sz w:val="18"/>
            <w:szCs w:val="18"/>
          </w:rPr>
          <w:t>iod@polsl.pl</w:t>
        </w:r>
      </w:hyperlink>
      <w:r w:rsidR="003B5B86" w:rsidRPr="001B493E">
        <w:rPr>
          <w:rFonts w:ascii="PT Serif" w:hAnsi="PT Serif" w:cs="Arial"/>
          <w:sz w:val="18"/>
          <w:szCs w:val="18"/>
        </w:rPr>
        <w:t>.</w:t>
      </w:r>
    </w:p>
    <w:p w:rsidR="00A73502" w:rsidRPr="001B493E" w:rsidRDefault="00A73502" w:rsidP="00D8477F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W przypadku wyboru podstawę przetwarzania danych osobowych stanowi art. 6 ust. 1 lit. c RODO – przetwarzanie danych jest niezbędne do wypełnienia obowiązku prawnego ciążącego na administratorze, obowiązek prawny wynika z</w:t>
      </w:r>
      <w:r w:rsidR="00D8477F">
        <w:rPr>
          <w:rFonts w:ascii="PT Serif" w:hAnsi="PT Serif" w:cs="Arial"/>
          <w:sz w:val="18"/>
          <w:szCs w:val="18"/>
        </w:rPr>
        <w:t xml:space="preserve"> </w:t>
      </w:r>
      <w:r w:rsidRPr="001B493E">
        <w:rPr>
          <w:rFonts w:ascii="PT Serif" w:hAnsi="PT Serif" w:cs="Arial"/>
          <w:sz w:val="18"/>
          <w:szCs w:val="18"/>
        </w:rPr>
        <w:t xml:space="preserve">ustawy </w:t>
      </w:r>
      <w:r w:rsidR="001E2652" w:rsidRPr="001E2652">
        <w:rPr>
          <w:rFonts w:ascii="PT Serif" w:hAnsi="PT Serif" w:cs="Arial"/>
          <w:sz w:val="18"/>
          <w:szCs w:val="18"/>
        </w:rPr>
        <w:sym w:font="Symbol" w:char="F02D"/>
      </w:r>
      <w:r w:rsidR="001E2652" w:rsidRPr="001E2652">
        <w:rPr>
          <w:rFonts w:ascii="PT Serif" w:hAnsi="PT Serif" w:cs="Arial"/>
          <w:sz w:val="18"/>
          <w:szCs w:val="18"/>
        </w:rPr>
        <w:t xml:space="preserve"> </w:t>
      </w:r>
      <w:r w:rsidRPr="001B493E">
        <w:rPr>
          <w:rFonts w:ascii="PT Serif" w:hAnsi="PT Serif" w:cs="Arial"/>
          <w:sz w:val="18"/>
          <w:szCs w:val="18"/>
        </w:rPr>
        <w:t>Prawo o szkolnictwie wyższym i nauce (</w:t>
      </w:r>
      <w:r w:rsidR="00D8477F">
        <w:rPr>
          <w:rFonts w:ascii="PT Serif" w:hAnsi="PT Serif" w:cs="Arial"/>
          <w:sz w:val="18"/>
          <w:szCs w:val="18"/>
        </w:rPr>
        <w:t>j.t.</w:t>
      </w:r>
      <w:r w:rsidR="00D00EA4" w:rsidRPr="001B493E">
        <w:rPr>
          <w:rFonts w:ascii="PT Serif" w:hAnsi="PT Serif" w:cs="Arial"/>
          <w:sz w:val="18"/>
          <w:szCs w:val="18"/>
        </w:rPr>
        <w:t xml:space="preserve"> Dz. U. z 2020</w:t>
      </w:r>
      <w:r w:rsidRPr="001B493E">
        <w:rPr>
          <w:rFonts w:ascii="PT Serif" w:hAnsi="PT Serif" w:cs="Arial"/>
          <w:sz w:val="18"/>
          <w:szCs w:val="18"/>
        </w:rPr>
        <w:t xml:space="preserve"> r. p</w:t>
      </w:r>
      <w:r w:rsidR="00D00EA4" w:rsidRPr="001B493E">
        <w:rPr>
          <w:rFonts w:ascii="PT Serif" w:hAnsi="PT Serif" w:cs="Arial"/>
          <w:sz w:val="18"/>
          <w:szCs w:val="18"/>
        </w:rPr>
        <w:t>oz. 85</w:t>
      </w:r>
      <w:r w:rsidRPr="001B493E">
        <w:rPr>
          <w:rFonts w:ascii="PT Serif" w:hAnsi="PT Serif" w:cs="Arial"/>
          <w:sz w:val="18"/>
          <w:szCs w:val="18"/>
        </w:rPr>
        <w:t xml:space="preserve">) oraz Statutu </w:t>
      </w:r>
      <w:r w:rsidR="00D00EA4" w:rsidRPr="001B493E">
        <w:rPr>
          <w:rFonts w:ascii="PT Serif" w:hAnsi="PT Serif" w:cs="Arial"/>
          <w:sz w:val="18"/>
          <w:szCs w:val="18"/>
        </w:rPr>
        <w:t>Politechniki Śląskiej</w:t>
      </w:r>
      <w:r w:rsidRPr="001B493E">
        <w:rPr>
          <w:rFonts w:ascii="PT Serif" w:hAnsi="PT Serif" w:cs="Arial"/>
          <w:sz w:val="18"/>
          <w:szCs w:val="18"/>
        </w:rPr>
        <w:t xml:space="preserve"> (Monitor </w:t>
      </w:r>
      <w:r w:rsidR="00D00EA4" w:rsidRPr="001B493E">
        <w:rPr>
          <w:rFonts w:ascii="PT Serif" w:hAnsi="PT Serif" w:cs="Arial"/>
          <w:sz w:val="18"/>
          <w:szCs w:val="18"/>
        </w:rPr>
        <w:t>Prawny PŚ</w:t>
      </w:r>
      <w:r w:rsidR="00855783" w:rsidRPr="001B493E">
        <w:rPr>
          <w:rFonts w:ascii="PT Serif" w:hAnsi="PT Serif" w:cs="Arial"/>
          <w:sz w:val="18"/>
          <w:szCs w:val="18"/>
        </w:rPr>
        <w:t xml:space="preserve"> z 2019 r. poz. 135</w:t>
      </w:r>
      <w:r w:rsidRPr="001B493E">
        <w:rPr>
          <w:rFonts w:ascii="PT Serif" w:hAnsi="PT Serif" w:cs="Arial"/>
          <w:sz w:val="18"/>
          <w:szCs w:val="18"/>
        </w:rPr>
        <w:t>).</w:t>
      </w:r>
    </w:p>
    <w:p w:rsidR="00A73502" w:rsidRPr="001B493E" w:rsidRDefault="00A73502" w:rsidP="00D8477F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Okres przechowywania danych</w:t>
      </w:r>
    </w:p>
    <w:p w:rsidR="00A73502" w:rsidRPr="001B493E" w:rsidRDefault="00A73502" w:rsidP="00F65A9A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Państwa dane osobowe będą przechowywane przez okres realizacji czynności wyborczych, a</w:t>
      </w:r>
      <w:r w:rsidR="008467D7">
        <w:rPr>
          <w:rFonts w:ascii="PT Serif" w:hAnsi="PT Serif" w:cs="Arial"/>
          <w:sz w:val="18"/>
          <w:szCs w:val="18"/>
        </w:rPr>
        <w:t xml:space="preserve"> </w:t>
      </w:r>
      <w:r w:rsidRPr="001B493E">
        <w:rPr>
          <w:rFonts w:ascii="PT Serif" w:hAnsi="PT Serif" w:cs="Arial"/>
          <w:sz w:val="18"/>
          <w:szCs w:val="18"/>
        </w:rPr>
        <w:t xml:space="preserve">następnie przez czas określony w przepisach i instrukcji kancelaryjnej obowiązującej na </w:t>
      </w:r>
      <w:r w:rsidR="00855783" w:rsidRPr="001B493E">
        <w:rPr>
          <w:rFonts w:ascii="PT Serif" w:hAnsi="PT Serif" w:cs="Arial"/>
          <w:sz w:val="18"/>
          <w:szCs w:val="18"/>
        </w:rPr>
        <w:t>Politechnice Śląskiej</w:t>
      </w:r>
      <w:r w:rsidRPr="001B493E">
        <w:rPr>
          <w:rFonts w:ascii="PT Serif" w:hAnsi="PT Serif" w:cs="Arial"/>
          <w:sz w:val="18"/>
          <w:szCs w:val="18"/>
        </w:rPr>
        <w:t>.</w:t>
      </w:r>
    </w:p>
    <w:p w:rsidR="00A73502" w:rsidRPr="001B493E" w:rsidRDefault="00A73502" w:rsidP="008467D7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Odbiorcy danych</w:t>
      </w:r>
    </w:p>
    <w:p w:rsidR="00A73502" w:rsidRPr="001B493E" w:rsidRDefault="00A73502" w:rsidP="00F65A9A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 xml:space="preserve">Dane osobowe będą przetwarzane przez upoważnionych pracowników </w:t>
      </w:r>
      <w:r w:rsidR="00855783" w:rsidRPr="001B493E">
        <w:rPr>
          <w:rFonts w:ascii="PT Serif" w:hAnsi="PT Serif" w:cs="Arial"/>
          <w:sz w:val="18"/>
          <w:szCs w:val="18"/>
        </w:rPr>
        <w:t>Politechniki Śląskiej</w:t>
      </w:r>
      <w:r w:rsidRPr="001B493E">
        <w:rPr>
          <w:rFonts w:ascii="PT Serif" w:hAnsi="PT Serif" w:cs="Arial"/>
          <w:sz w:val="18"/>
          <w:szCs w:val="18"/>
        </w:rPr>
        <w:t xml:space="preserve"> w tym członków Uczelnianej Komisji Wyborczej.</w:t>
      </w:r>
    </w:p>
    <w:p w:rsidR="00A73502" w:rsidRPr="001B493E" w:rsidRDefault="00A73502" w:rsidP="008467D7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Prawa osób, których dane dotyczą</w:t>
      </w:r>
    </w:p>
    <w:p w:rsidR="00A73502" w:rsidRPr="001B493E" w:rsidRDefault="00A73502" w:rsidP="00730B18">
      <w:pPr>
        <w:spacing w:after="8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Na zasadach określonych przez RODO mają Państwo prawo do:</w:t>
      </w:r>
    </w:p>
    <w:p w:rsidR="00A73502" w:rsidRPr="001B493E" w:rsidRDefault="00A73502" w:rsidP="008467D7">
      <w:pPr>
        <w:numPr>
          <w:ilvl w:val="0"/>
          <w:numId w:val="19"/>
        </w:numPr>
        <w:spacing w:after="80" w:line="259" w:lineRule="auto"/>
        <w:ind w:left="568" w:hanging="284"/>
        <w:jc w:val="both"/>
        <w:rPr>
          <w:rFonts w:ascii="PT Serif" w:hAnsi="PT Serif" w:cs="Arial"/>
          <w:sz w:val="18"/>
          <w:szCs w:val="18"/>
          <w:lang w:eastAsia="en-US"/>
        </w:rPr>
      </w:pPr>
      <w:r w:rsidRPr="001B493E">
        <w:rPr>
          <w:rFonts w:ascii="PT Serif" w:hAnsi="PT Serif" w:cs="Arial"/>
          <w:sz w:val="18"/>
          <w:szCs w:val="18"/>
          <w:lang w:eastAsia="en-US"/>
        </w:rPr>
        <w:t>dostępu do swoich danych oraz otrzymania ich kopii</w:t>
      </w:r>
      <w:r w:rsidR="008467D7">
        <w:rPr>
          <w:rFonts w:ascii="PT Serif" w:hAnsi="PT Serif" w:cs="Arial"/>
          <w:sz w:val="18"/>
          <w:szCs w:val="18"/>
          <w:lang w:eastAsia="en-US"/>
        </w:rPr>
        <w:t>,</w:t>
      </w:r>
    </w:p>
    <w:p w:rsidR="00A73502" w:rsidRPr="001B493E" w:rsidRDefault="00A73502" w:rsidP="008467D7">
      <w:pPr>
        <w:numPr>
          <w:ilvl w:val="0"/>
          <w:numId w:val="19"/>
        </w:numPr>
        <w:spacing w:after="80" w:line="259" w:lineRule="auto"/>
        <w:ind w:left="568" w:hanging="284"/>
        <w:jc w:val="both"/>
        <w:rPr>
          <w:rFonts w:ascii="PT Serif" w:hAnsi="PT Serif" w:cs="Arial"/>
          <w:sz w:val="18"/>
          <w:szCs w:val="18"/>
          <w:lang w:eastAsia="en-US"/>
        </w:rPr>
      </w:pPr>
      <w:r w:rsidRPr="001B493E">
        <w:rPr>
          <w:rFonts w:ascii="PT Serif" w:hAnsi="PT Serif" w:cs="Arial"/>
          <w:sz w:val="18"/>
          <w:szCs w:val="18"/>
          <w:lang w:eastAsia="en-US"/>
        </w:rPr>
        <w:t>sprostowania (poprawiania) swoich danych osobowych</w:t>
      </w:r>
      <w:r w:rsidR="008467D7">
        <w:rPr>
          <w:rFonts w:ascii="PT Serif" w:hAnsi="PT Serif" w:cs="Arial"/>
          <w:sz w:val="18"/>
          <w:szCs w:val="18"/>
          <w:lang w:eastAsia="en-US"/>
        </w:rPr>
        <w:t>,</w:t>
      </w:r>
    </w:p>
    <w:p w:rsidR="00A73502" w:rsidRPr="001B493E" w:rsidRDefault="00A73502" w:rsidP="008467D7">
      <w:pPr>
        <w:numPr>
          <w:ilvl w:val="0"/>
          <w:numId w:val="19"/>
        </w:numPr>
        <w:spacing w:after="80" w:line="259" w:lineRule="auto"/>
        <w:ind w:left="568" w:hanging="284"/>
        <w:jc w:val="both"/>
        <w:rPr>
          <w:rFonts w:ascii="PT Serif" w:hAnsi="PT Serif" w:cs="Arial"/>
          <w:sz w:val="18"/>
          <w:szCs w:val="18"/>
          <w:lang w:eastAsia="en-US"/>
        </w:rPr>
      </w:pPr>
      <w:r w:rsidRPr="001B493E">
        <w:rPr>
          <w:rFonts w:ascii="PT Serif" w:hAnsi="PT Serif" w:cs="Arial"/>
          <w:sz w:val="18"/>
          <w:szCs w:val="18"/>
          <w:lang w:eastAsia="en-US"/>
        </w:rPr>
        <w:t>ograniczenia przetwarzania danych osobowych</w:t>
      </w:r>
      <w:r w:rsidR="008467D7">
        <w:rPr>
          <w:rFonts w:ascii="PT Serif" w:hAnsi="PT Serif" w:cs="Arial"/>
          <w:sz w:val="18"/>
          <w:szCs w:val="18"/>
          <w:lang w:eastAsia="en-US"/>
        </w:rPr>
        <w:t>,</w:t>
      </w:r>
    </w:p>
    <w:p w:rsidR="00A73502" w:rsidRPr="001B493E" w:rsidRDefault="00A73502" w:rsidP="008467D7">
      <w:pPr>
        <w:numPr>
          <w:ilvl w:val="0"/>
          <w:numId w:val="19"/>
        </w:numPr>
        <w:spacing w:after="80" w:line="259" w:lineRule="auto"/>
        <w:ind w:left="568" w:hanging="284"/>
        <w:jc w:val="both"/>
        <w:rPr>
          <w:rFonts w:ascii="PT Serif" w:hAnsi="PT Serif" w:cs="Arial"/>
          <w:sz w:val="18"/>
          <w:szCs w:val="18"/>
          <w:lang w:eastAsia="en-US"/>
        </w:rPr>
      </w:pPr>
      <w:r w:rsidRPr="001B493E">
        <w:rPr>
          <w:rFonts w:ascii="PT Serif" w:hAnsi="PT Serif" w:cs="Arial"/>
          <w:sz w:val="18"/>
          <w:szCs w:val="18"/>
          <w:lang w:eastAsia="en-US"/>
        </w:rPr>
        <w:t>usunięcia danych osobowych</w:t>
      </w:r>
      <w:r w:rsidR="008467D7">
        <w:rPr>
          <w:rFonts w:ascii="PT Serif" w:hAnsi="PT Serif" w:cs="Arial"/>
          <w:sz w:val="18"/>
          <w:szCs w:val="18"/>
          <w:lang w:eastAsia="en-US"/>
        </w:rPr>
        <w:t>,</w:t>
      </w:r>
    </w:p>
    <w:p w:rsidR="00A73502" w:rsidRPr="001B493E" w:rsidRDefault="00A73502" w:rsidP="00587272">
      <w:pPr>
        <w:numPr>
          <w:ilvl w:val="0"/>
          <w:numId w:val="19"/>
        </w:numPr>
        <w:spacing w:after="160" w:line="259" w:lineRule="auto"/>
        <w:ind w:left="568" w:hanging="284"/>
        <w:jc w:val="both"/>
        <w:rPr>
          <w:rFonts w:ascii="PT Serif" w:hAnsi="PT Serif" w:cs="Arial"/>
          <w:sz w:val="18"/>
          <w:szCs w:val="18"/>
          <w:lang w:eastAsia="en-US"/>
        </w:rPr>
      </w:pPr>
      <w:r w:rsidRPr="001B493E">
        <w:rPr>
          <w:rFonts w:ascii="PT Serif" w:hAnsi="PT Serif" w:cs="Arial"/>
          <w:sz w:val="18"/>
          <w:szCs w:val="18"/>
          <w:lang w:eastAsia="en-US"/>
        </w:rPr>
        <w:t>wniesienia skargi do Prezesa Urzędu Ochrony Danych Osobowych.</w:t>
      </w:r>
    </w:p>
    <w:p w:rsidR="00A73502" w:rsidRPr="001B493E" w:rsidRDefault="00A73502" w:rsidP="00587272">
      <w:pPr>
        <w:spacing w:after="80" w:line="259" w:lineRule="auto"/>
        <w:jc w:val="both"/>
        <w:rPr>
          <w:rFonts w:ascii="PT Serif" w:hAnsi="PT Serif" w:cs="Arial"/>
          <w:b/>
          <w:sz w:val="18"/>
          <w:szCs w:val="18"/>
        </w:rPr>
      </w:pPr>
      <w:r w:rsidRPr="001B493E">
        <w:rPr>
          <w:rFonts w:ascii="PT Serif" w:hAnsi="PT Serif" w:cs="Arial"/>
          <w:b/>
          <w:sz w:val="18"/>
          <w:szCs w:val="18"/>
        </w:rPr>
        <w:t>Informacja o wymogu podania danych</w:t>
      </w:r>
    </w:p>
    <w:p w:rsidR="00572490" w:rsidRDefault="00A73502" w:rsidP="00572490">
      <w:pPr>
        <w:spacing w:after="240" w:line="259" w:lineRule="auto"/>
        <w:jc w:val="both"/>
        <w:rPr>
          <w:rFonts w:ascii="PT Serif" w:hAnsi="PT Serif" w:cs="Arial"/>
          <w:sz w:val="18"/>
          <w:szCs w:val="18"/>
        </w:rPr>
      </w:pPr>
      <w:r w:rsidRPr="001B493E">
        <w:rPr>
          <w:rFonts w:ascii="PT Serif" w:hAnsi="PT Serif" w:cs="Arial"/>
          <w:sz w:val="18"/>
          <w:szCs w:val="18"/>
        </w:rPr>
        <w:t>Podanie przez Państwa danych osobowych jest dobrowolne, w przypadku niepodania danych nie będą Państwo mogli kandydować.</w:t>
      </w:r>
    </w:p>
    <w:p w:rsidR="00572490" w:rsidRPr="00765F4C" w:rsidRDefault="00572490" w:rsidP="00572490">
      <w:pPr>
        <w:tabs>
          <w:tab w:val="left" w:pos="6237"/>
          <w:tab w:val="right" w:leader="dot" w:pos="9072"/>
        </w:tabs>
        <w:spacing w:line="259" w:lineRule="auto"/>
        <w:jc w:val="both"/>
        <w:rPr>
          <w:rFonts w:ascii="PT Serif" w:hAnsi="PT Serif" w:cs="Arial"/>
          <w:sz w:val="18"/>
          <w:szCs w:val="18"/>
        </w:rPr>
      </w:pPr>
      <w:r w:rsidRPr="00765F4C">
        <w:rPr>
          <w:rFonts w:ascii="PT Serif" w:hAnsi="PT Serif" w:cs="Arial"/>
          <w:sz w:val="18"/>
          <w:szCs w:val="18"/>
        </w:rPr>
        <w:tab/>
      </w:r>
      <w:r w:rsidRPr="00765F4C">
        <w:rPr>
          <w:rFonts w:ascii="PT Serif" w:hAnsi="PT Serif" w:cs="Arial"/>
          <w:sz w:val="18"/>
          <w:szCs w:val="18"/>
        </w:rPr>
        <w:tab/>
      </w:r>
    </w:p>
    <w:p w:rsidR="00572490" w:rsidRPr="00765F4C" w:rsidRDefault="00572490" w:rsidP="00572490">
      <w:pPr>
        <w:tabs>
          <w:tab w:val="center" w:pos="7655"/>
        </w:tabs>
        <w:spacing w:after="80" w:line="259" w:lineRule="auto"/>
        <w:rPr>
          <w:rFonts w:ascii="PT Serif" w:hAnsi="PT Serif" w:cs="Arial"/>
          <w:sz w:val="14"/>
          <w:szCs w:val="18"/>
        </w:rPr>
      </w:pPr>
      <w:r w:rsidRPr="00765F4C">
        <w:rPr>
          <w:rFonts w:ascii="PT Serif" w:hAnsi="PT Serif" w:cs="Arial"/>
          <w:sz w:val="14"/>
          <w:szCs w:val="18"/>
        </w:rPr>
        <w:tab/>
        <w:t>(podpis kandydata)</w:t>
      </w:r>
    </w:p>
    <w:sectPr w:rsidR="00572490" w:rsidRPr="00765F4C" w:rsidSect="005C7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D5" w:rsidRDefault="00775FD5" w:rsidP="00A73502">
      <w:r>
        <w:separator/>
      </w:r>
    </w:p>
  </w:endnote>
  <w:endnote w:type="continuationSeparator" w:id="0">
    <w:p w:rsidR="00775FD5" w:rsidRDefault="00775FD5" w:rsidP="00A7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 SemiBold">
    <w:altName w:val="Courier New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Barlow SCK Regular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62" w:rsidRDefault="005C7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62" w:rsidRDefault="00A2431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1A79A2FC" wp14:editId="476E6854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41200"/>
              <wp:effectExtent l="0" t="0" r="6350" b="698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37958152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99276088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:rsidR="00A2431F" w:rsidRPr="00DC7E87" w:rsidRDefault="00A2431F" w:rsidP="00A2431F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bookmarkStart w:id="0" w:name="_GoBack" w:displacedByCustomXml="next"/>
                                <w:bookmarkEnd w:id="0" w:displacedByCustomXml="next"/>
                              </w:sdtContent>
                            </w:sdt>
                            <w:p w:rsidR="00A2431F" w:rsidRPr="00A6482D" w:rsidRDefault="00A2431F" w:rsidP="00A2431F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A2431F" w:rsidRDefault="00A2431F" w:rsidP="00A2431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9A2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37958152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99276088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:rsidR="00A2431F" w:rsidRPr="00DC7E87" w:rsidRDefault="00A2431F" w:rsidP="00A2431F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bookmarkStart w:id="1" w:name="_GoBack" w:displacedByCustomXml="next"/>
                          <w:bookmarkEnd w:id="1" w:displacedByCustomXml="next"/>
                        </w:sdtContent>
                      </w:sdt>
                      <w:p w:rsidR="00A2431F" w:rsidRPr="00A6482D" w:rsidRDefault="00A2431F" w:rsidP="00A2431F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A2431F" w:rsidRDefault="00A2431F" w:rsidP="00A2431F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5C716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46AD18" wp14:editId="2B6B4CA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CD03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62" w:rsidRDefault="005C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D5" w:rsidRDefault="00775FD5" w:rsidP="00A73502">
      <w:r>
        <w:separator/>
      </w:r>
    </w:p>
  </w:footnote>
  <w:footnote w:type="continuationSeparator" w:id="0">
    <w:p w:rsidR="00775FD5" w:rsidRDefault="00775FD5" w:rsidP="00A73502">
      <w:r>
        <w:continuationSeparator/>
      </w:r>
    </w:p>
  </w:footnote>
  <w:footnote w:id="1">
    <w:p w:rsidR="00FA187B" w:rsidRPr="00587272" w:rsidRDefault="00FA187B" w:rsidP="00A73502">
      <w:pPr>
        <w:pStyle w:val="Tekstprzypisudolnego1"/>
        <w:jc w:val="both"/>
        <w:rPr>
          <w:rFonts w:ascii="PT Serif" w:hAnsi="PT Serif"/>
          <w:sz w:val="16"/>
          <w:szCs w:val="16"/>
        </w:rPr>
      </w:pPr>
      <w:r w:rsidRPr="00587272">
        <w:rPr>
          <w:rStyle w:val="Odwoanieprzypisudolnego"/>
          <w:rFonts w:ascii="PT Serif" w:hAnsi="PT Serif"/>
          <w:sz w:val="14"/>
          <w:szCs w:val="16"/>
        </w:rPr>
        <w:sym w:font="Symbol" w:char="F02A"/>
      </w:r>
      <w:r w:rsidRPr="00587272">
        <w:rPr>
          <w:rFonts w:ascii="PT Serif" w:hAnsi="PT Serif"/>
          <w:sz w:val="14"/>
          <w:szCs w:val="16"/>
        </w:rPr>
        <w:t xml:space="preserve"> </w:t>
      </w:r>
      <w:r w:rsidRPr="00587272">
        <w:rPr>
          <w:rFonts w:ascii="PT Serif" w:hAnsi="PT Serif" w:cs="Arial"/>
          <w:sz w:val="14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="PT Serif" w:hAnsi="PT Serif" w:cs="Arial"/>
          <w:sz w:val="14"/>
          <w:szCs w:val="16"/>
        </w:rPr>
        <w:br/>
      </w:r>
      <w:r w:rsidRPr="00587272">
        <w:rPr>
          <w:rFonts w:ascii="PT Serif" w:hAnsi="PT Serif" w:cs="Arial"/>
          <w:sz w:val="14"/>
          <w:szCs w:val="16"/>
        </w:rPr>
        <w:t>z przetwarzaniem danych osobowych i w sprawie swobodnego przepływu takich danych oraz uchylenia dyrektywy 95/46/WE (ogólne rozporządzenie o ochronie danych) (Dz. Urz. UE L 119 z 04.05.2016 r., str. 1,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62" w:rsidRDefault="005C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62" w:rsidRDefault="005C71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62" w:rsidRDefault="005C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7A5DD8"/>
    <w:multiLevelType w:val="hybridMultilevel"/>
    <w:tmpl w:val="62FA6CD0"/>
    <w:lvl w:ilvl="0" w:tplc="BE7E996C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124D4099"/>
    <w:multiLevelType w:val="hybridMultilevel"/>
    <w:tmpl w:val="A3707D5C"/>
    <w:lvl w:ilvl="0" w:tplc="6822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F67"/>
    <w:multiLevelType w:val="hybridMultilevel"/>
    <w:tmpl w:val="3A60D140"/>
    <w:lvl w:ilvl="0" w:tplc="48C06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4FF"/>
    <w:multiLevelType w:val="hybridMultilevel"/>
    <w:tmpl w:val="80C21D9E"/>
    <w:lvl w:ilvl="0" w:tplc="F5288D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77E53"/>
    <w:multiLevelType w:val="hybridMultilevel"/>
    <w:tmpl w:val="F836B096"/>
    <w:lvl w:ilvl="0" w:tplc="9A149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8C2"/>
    <w:multiLevelType w:val="hybridMultilevel"/>
    <w:tmpl w:val="56E8703E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688B"/>
    <w:multiLevelType w:val="hybridMultilevel"/>
    <w:tmpl w:val="E564EBAC"/>
    <w:lvl w:ilvl="0" w:tplc="BF86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C73"/>
    <w:multiLevelType w:val="hybridMultilevel"/>
    <w:tmpl w:val="49F00AF2"/>
    <w:lvl w:ilvl="0" w:tplc="71901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552"/>
    <w:multiLevelType w:val="hybridMultilevel"/>
    <w:tmpl w:val="B284F744"/>
    <w:lvl w:ilvl="0" w:tplc="439AB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2166"/>
    <w:multiLevelType w:val="hybridMultilevel"/>
    <w:tmpl w:val="871A77C6"/>
    <w:lvl w:ilvl="0" w:tplc="0DC20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69F5"/>
    <w:multiLevelType w:val="hybridMultilevel"/>
    <w:tmpl w:val="513C0156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E2759"/>
    <w:multiLevelType w:val="hybridMultilevel"/>
    <w:tmpl w:val="3E1AF03C"/>
    <w:lvl w:ilvl="0" w:tplc="1CD8F5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z w:val="24"/>
        <w:szCs w:val="24"/>
      </w:rPr>
    </w:lvl>
    <w:lvl w:ilvl="1" w:tplc="E67EFE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D2D1C"/>
    <w:multiLevelType w:val="hybridMultilevel"/>
    <w:tmpl w:val="095EB5B2"/>
    <w:lvl w:ilvl="0" w:tplc="5B00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2C9"/>
    <w:multiLevelType w:val="multilevel"/>
    <w:tmpl w:val="042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BA41AF"/>
    <w:multiLevelType w:val="hybridMultilevel"/>
    <w:tmpl w:val="340C07D0"/>
    <w:lvl w:ilvl="0" w:tplc="78F60F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325FA7"/>
    <w:multiLevelType w:val="hybridMultilevel"/>
    <w:tmpl w:val="BACCBC82"/>
    <w:lvl w:ilvl="0" w:tplc="4DAA0BC8">
      <w:start w:val="1"/>
      <w:numFmt w:val="decimal"/>
      <w:lvlText w:val="%1)"/>
      <w:lvlJc w:val="left"/>
      <w:pPr>
        <w:ind w:left="1496" w:hanging="360"/>
      </w:pPr>
      <w:rPr>
        <w:rFonts w:ascii="PT Serif" w:hAnsi="PT Serif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341D7C8D"/>
    <w:multiLevelType w:val="hybridMultilevel"/>
    <w:tmpl w:val="09C8B820"/>
    <w:lvl w:ilvl="0" w:tplc="13422818">
      <w:start w:val="1"/>
      <w:numFmt w:val="decimal"/>
      <w:lvlText w:val="%1)"/>
      <w:lvlJc w:val="left"/>
      <w:pPr>
        <w:ind w:left="644" w:hanging="360"/>
      </w:pPr>
      <w:rPr>
        <w:rFonts w:ascii="PT Serif" w:eastAsiaTheme="minorHAnsi" w:hAnsi="PT Serif"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363E4D"/>
    <w:multiLevelType w:val="hybridMultilevel"/>
    <w:tmpl w:val="7E0C02C6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92C12"/>
    <w:multiLevelType w:val="hybridMultilevel"/>
    <w:tmpl w:val="CF0C89CE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696553"/>
    <w:multiLevelType w:val="hybridMultilevel"/>
    <w:tmpl w:val="E51AB26E"/>
    <w:lvl w:ilvl="0" w:tplc="65C8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3895"/>
    <w:multiLevelType w:val="hybridMultilevel"/>
    <w:tmpl w:val="86748052"/>
    <w:lvl w:ilvl="0" w:tplc="3FDC42D0">
      <w:start w:val="2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PT Serif" w:hAnsi="PT Serif" w:hint="default"/>
        <w:b w:val="0"/>
        <w:i w:val="0"/>
        <w:strike w:val="0"/>
        <w:dstrike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D5A6A"/>
    <w:multiLevelType w:val="hybridMultilevel"/>
    <w:tmpl w:val="7892FCCA"/>
    <w:lvl w:ilvl="0" w:tplc="474C95A6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PT Serif" w:hAnsi="PT Serif" w:hint="default"/>
        <w:b w:val="0"/>
        <w:i w:val="0"/>
        <w:strike w:val="0"/>
        <w:dstrike w:val="0"/>
        <w:color w:val="auto"/>
        <w:sz w:val="18"/>
        <w:szCs w:val="24"/>
      </w:rPr>
    </w:lvl>
    <w:lvl w:ilvl="1" w:tplc="688ACDC6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EE350F"/>
    <w:multiLevelType w:val="hybridMultilevel"/>
    <w:tmpl w:val="703C474C"/>
    <w:lvl w:ilvl="0" w:tplc="EABCB2AC">
      <w:start w:val="1"/>
      <w:numFmt w:val="decimal"/>
      <w:lvlText w:val="%1."/>
      <w:lvlJc w:val="left"/>
      <w:pPr>
        <w:ind w:left="3885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4" w15:restartNumberingAfterBreak="0">
    <w:nsid w:val="455D4059"/>
    <w:multiLevelType w:val="hybridMultilevel"/>
    <w:tmpl w:val="F2E612DE"/>
    <w:lvl w:ilvl="0" w:tplc="108A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0D65"/>
    <w:multiLevelType w:val="hybridMultilevel"/>
    <w:tmpl w:val="5544A826"/>
    <w:lvl w:ilvl="0" w:tplc="65F015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066A8B"/>
    <w:multiLevelType w:val="hybridMultilevel"/>
    <w:tmpl w:val="C51C389C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D5372"/>
    <w:multiLevelType w:val="hybridMultilevel"/>
    <w:tmpl w:val="C2E0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25B45"/>
    <w:multiLevelType w:val="hybridMultilevel"/>
    <w:tmpl w:val="A3707D5C"/>
    <w:lvl w:ilvl="0" w:tplc="6822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67123"/>
    <w:multiLevelType w:val="hybridMultilevel"/>
    <w:tmpl w:val="51823F7A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564F9"/>
    <w:multiLevelType w:val="hybridMultilevel"/>
    <w:tmpl w:val="E57A1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29D4"/>
    <w:multiLevelType w:val="hybridMultilevel"/>
    <w:tmpl w:val="9C9CA200"/>
    <w:lvl w:ilvl="0" w:tplc="9A4AA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D3CD4"/>
    <w:multiLevelType w:val="hybridMultilevel"/>
    <w:tmpl w:val="4AFC1704"/>
    <w:lvl w:ilvl="0" w:tplc="A6BE5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3681"/>
    <w:multiLevelType w:val="hybridMultilevel"/>
    <w:tmpl w:val="7B586F84"/>
    <w:lvl w:ilvl="0" w:tplc="E868983A">
      <w:start w:val="1"/>
      <w:numFmt w:val="decimal"/>
      <w:lvlText w:val="%1)"/>
      <w:lvlJc w:val="left"/>
      <w:pPr>
        <w:ind w:left="644" w:hanging="360"/>
      </w:pPr>
      <w:rPr>
        <w:rFonts w:cs="Tahom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0B0B34"/>
    <w:multiLevelType w:val="hybridMultilevel"/>
    <w:tmpl w:val="73FC2EC0"/>
    <w:lvl w:ilvl="0" w:tplc="2E8E8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414EFD"/>
    <w:multiLevelType w:val="hybridMultilevel"/>
    <w:tmpl w:val="5722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53C34"/>
    <w:multiLevelType w:val="hybridMultilevel"/>
    <w:tmpl w:val="B838E4D4"/>
    <w:lvl w:ilvl="0" w:tplc="D4C2ACC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 w15:restartNumberingAfterBreak="0">
    <w:nsid w:val="6B5435BE"/>
    <w:multiLevelType w:val="hybridMultilevel"/>
    <w:tmpl w:val="07A0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5580C"/>
    <w:multiLevelType w:val="hybridMultilevel"/>
    <w:tmpl w:val="DF1270FE"/>
    <w:lvl w:ilvl="0" w:tplc="AB601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274FB2"/>
    <w:multiLevelType w:val="hybridMultilevel"/>
    <w:tmpl w:val="56BC003A"/>
    <w:lvl w:ilvl="0" w:tplc="94E458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914AC"/>
    <w:multiLevelType w:val="hybridMultilevel"/>
    <w:tmpl w:val="9464554A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0C4735"/>
    <w:multiLevelType w:val="hybridMultilevel"/>
    <w:tmpl w:val="3E5A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123CB"/>
    <w:multiLevelType w:val="hybridMultilevel"/>
    <w:tmpl w:val="05B2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A0573"/>
    <w:multiLevelType w:val="hybridMultilevel"/>
    <w:tmpl w:val="977625A0"/>
    <w:lvl w:ilvl="0" w:tplc="02783112">
      <w:start w:val="4"/>
      <w:numFmt w:val="decimal"/>
      <w:lvlText w:val="%1."/>
      <w:lvlJc w:val="left"/>
      <w:pPr>
        <w:ind w:left="644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05C8D"/>
    <w:multiLevelType w:val="hybridMultilevel"/>
    <w:tmpl w:val="CA361E0E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540B4A"/>
    <w:multiLevelType w:val="hybridMultilevel"/>
    <w:tmpl w:val="9DF2DD3C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94B21"/>
    <w:multiLevelType w:val="hybridMultilevel"/>
    <w:tmpl w:val="FE06CC04"/>
    <w:lvl w:ilvl="0" w:tplc="EEF02C0A">
      <w:start w:val="1"/>
      <w:numFmt w:val="decimal"/>
      <w:lvlText w:val="%1)"/>
      <w:lvlJc w:val="left"/>
      <w:pPr>
        <w:ind w:left="644" w:hanging="360"/>
      </w:pPr>
      <w:rPr>
        <w:rFonts w:cs="Tahom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A290C"/>
    <w:multiLevelType w:val="hybridMultilevel"/>
    <w:tmpl w:val="F090447A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52C8"/>
    <w:multiLevelType w:val="hybridMultilevel"/>
    <w:tmpl w:val="26BA284E"/>
    <w:lvl w:ilvl="0" w:tplc="EABCB2AC">
      <w:start w:val="1"/>
      <w:numFmt w:val="decimal"/>
      <w:lvlText w:val="%1."/>
      <w:lvlJc w:val="left"/>
      <w:pPr>
        <w:ind w:left="360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21"/>
  </w:num>
  <w:num w:numId="5">
    <w:abstractNumId w:val="22"/>
  </w:num>
  <w:num w:numId="6">
    <w:abstractNumId w:val="27"/>
  </w:num>
  <w:num w:numId="7">
    <w:abstractNumId w:val="15"/>
  </w:num>
  <w:num w:numId="8">
    <w:abstractNumId w:val="23"/>
  </w:num>
  <w:num w:numId="9">
    <w:abstractNumId w:val="49"/>
  </w:num>
  <w:num w:numId="10">
    <w:abstractNumId w:val="48"/>
  </w:num>
  <w:num w:numId="11">
    <w:abstractNumId w:val="44"/>
  </w:num>
  <w:num w:numId="12">
    <w:abstractNumId w:val="46"/>
  </w:num>
  <w:num w:numId="13">
    <w:abstractNumId w:val="18"/>
  </w:num>
  <w:num w:numId="14">
    <w:abstractNumId w:val="2"/>
  </w:num>
  <w:num w:numId="15">
    <w:abstractNumId w:val="0"/>
  </w:num>
  <w:num w:numId="16">
    <w:abstractNumId w:val="38"/>
  </w:num>
  <w:num w:numId="17">
    <w:abstractNumId w:val="37"/>
  </w:num>
  <w:num w:numId="18">
    <w:abstractNumId w:val="40"/>
  </w:num>
  <w:num w:numId="19">
    <w:abstractNumId w:val="26"/>
  </w:num>
  <w:num w:numId="20">
    <w:abstractNumId w:val="11"/>
  </w:num>
  <w:num w:numId="21">
    <w:abstractNumId w:val="6"/>
  </w:num>
  <w:num w:numId="22">
    <w:abstractNumId w:val="42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34"/>
  </w:num>
  <w:num w:numId="28">
    <w:abstractNumId w:val="1"/>
  </w:num>
  <w:num w:numId="29">
    <w:abstractNumId w:val="25"/>
  </w:num>
  <w:num w:numId="30">
    <w:abstractNumId w:val="32"/>
  </w:num>
  <w:num w:numId="31">
    <w:abstractNumId w:val="13"/>
  </w:num>
  <w:num w:numId="32">
    <w:abstractNumId w:val="10"/>
  </w:num>
  <w:num w:numId="33">
    <w:abstractNumId w:val="3"/>
  </w:num>
  <w:num w:numId="34">
    <w:abstractNumId w:val="8"/>
  </w:num>
  <w:num w:numId="35">
    <w:abstractNumId w:val="7"/>
  </w:num>
  <w:num w:numId="36">
    <w:abstractNumId w:val="45"/>
  </w:num>
  <w:num w:numId="37">
    <w:abstractNumId w:val="19"/>
  </w:num>
  <w:num w:numId="38">
    <w:abstractNumId w:val="41"/>
  </w:num>
  <w:num w:numId="39">
    <w:abstractNumId w:val="17"/>
  </w:num>
  <w:num w:numId="40">
    <w:abstractNumId w:val="43"/>
  </w:num>
  <w:num w:numId="41">
    <w:abstractNumId w:val="39"/>
  </w:num>
  <w:num w:numId="42">
    <w:abstractNumId w:val="24"/>
  </w:num>
  <w:num w:numId="43">
    <w:abstractNumId w:val="20"/>
  </w:num>
  <w:num w:numId="44">
    <w:abstractNumId w:val="14"/>
  </w:num>
  <w:num w:numId="45">
    <w:abstractNumId w:val="33"/>
  </w:num>
  <w:num w:numId="46">
    <w:abstractNumId w:val="47"/>
  </w:num>
  <w:num w:numId="47">
    <w:abstractNumId w:val="35"/>
  </w:num>
  <w:num w:numId="48">
    <w:abstractNumId w:val="9"/>
  </w:num>
  <w:num w:numId="49">
    <w:abstractNumId w:val="1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D"/>
    <w:rsid w:val="00001942"/>
    <w:rsid w:val="00003918"/>
    <w:rsid w:val="000309EA"/>
    <w:rsid w:val="00030FA0"/>
    <w:rsid w:val="00034011"/>
    <w:rsid w:val="000366B7"/>
    <w:rsid w:val="00040A43"/>
    <w:rsid w:val="00040C77"/>
    <w:rsid w:val="00041907"/>
    <w:rsid w:val="00041C9B"/>
    <w:rsid w:val="00047157"/>
    <w:rsid w:val="0004739F"/>
    <w:rsid w:val="000513C9"/>
    <w:rsid w:val="000556EB"/>
    <w:rsid w:val="00072664"/>
    <w:rsid w:val="00084672"/>
    <w:rsid w:val="0008486F"/>
    <w:rsid w:val="00090132"/>
    <w:rsid w:val="000A1867"/>
    <w:rsid w:val="000A6269"/>
    <w:rsid w:val="000B02C5"/>
    <w:rsid w:val="000B2023"/>
    <w:rsid w:val="000D019D"/>
    <w:rsid w:val="000E45DE"/>
    <w:rsid w:val="000F35AB"/>
    <w:rsid w:val="00106B3B"/>
    <w:rsid w:val="001163FD"/>
    <w:rsid w:val="00116CEB"/>
    <w:rsid w:val="001178C7"/>
    <w:rsid w:val="00117998"/>
    <w:rsid w:val="00124444"/>
    <w:rsid w:val="0014595F"/>
    <w:rsid w:val="0014712F"/>
    <w:rsid w:val="00154F4E"/>
    <w:rsid w:val="00161992"/>
    <w:rsid w:val="0016245F"/>
    <w:rsid w:val="00163729"/>
    <w:rsid w:val="001737A8"/>
    <w:rsid w:val="001803F3"/>
    <w:rsid w:val="00184013"/>
    <w:rsid w:val="00184E85"/>
    <w:rsid w:val="00191B40"/>
    <w:rsid w:val="00192449"/>
    <w:rsid w:val="00192590"/>
    <w:rsid w:val="00197876"/>
    <w:rsid w:val="001A12D0"/>
    <w:rsid w:val="001A1D74"/>
    <w:rsid w:val="001A5A1D"/>
    <w:rsid w:val="001B493E"/>
    <w:rsid w:val="001B77CF"/>
    <w:rsid w:val="001B7B5A"/>
    <w:rsid w:val="001C374D"/>
    <w:rsid w:val="001D423D"/>
    <w:rsid w:val="001D4793"/>
    <w:rsid w:val="001E2652"/>
    <w:rsid w:val="001F1F81"/>
    <w:rsid w:val="001F3896"/>
    <w:rsid w:val="00213D1A"/>
    <w:rsid w:val="00222AD8"/>
    <w:rsid w:val="00224B07"/>
    <w:rsid w:val="002279A1"/>
    <w:rsid w:val="0023525B"/>
    <w:rsid w:val="00235AB8"/>
    <w:rsid w:val="0023793A"/>
    <w:rsid w:val="00244A87"/>
    <w:rsid w:val="002563B6"/>
    <w:rsid w:val="002676B6"/>
    <w:rsid w:val="002736EB"/>
    <w:rsid w:val="002931B5"/>
    <w:rsid w:val="002956BA"/>
    <w:rsid w:val="002968A1"/>
    <w:rsid w:val="002A3978"/>
    <w:rsid w:val="002B480F"/>
    <w:rsid w:val="002C466B"/>
    <w:rsid w:val="002C4E17"/>
    <w:rsid w:val="002E6969"/>
    <w:rsid w:val="002F5D9A"/>
    <w:rsid w:val="0030039F"/>
    <w:rsid w:val="00313220"/>
    <w:rsid w:val="00314408"/>
    <w:rsid w:val="00316742"/>
    <w:rsid w:val="003254A3"/>
    <w:rsid w:val="00331619"/>
    <w:rsid w:val="00337575"/>
    <w:rsid w:val="003464C0"/>
    <w:rsid w:val="00351817"/>
    <w:rsid w:val="003538F6"/>
    <w:rsid w:val="00356FA1"/>
    <w:rsid w:val="0035772C"/>
    <w:rsid w:val="003612E1"/>
    <w:rsid w:val="00365A26"/>
    <w:rsid w:val="003660FB"/>
    <w:rsid w:val="00382F44"/>
    <w:rsid w:val="003934DD"/>
    <w:rsid w:val="00397A9E"/>
    <w:rsid w:val="003A3A50"/>
    <w:rsid w:val="003B23AB"/>
    <w:rsid w:val="003B5B86"/>
    <w:rsid w:val="003C4C52"/>
    <w:rsid w:val="003C62FE"/>
    <w:rsid w:val="003D02DD"/>
    <w:rsid w:val="003D2EBB"/>
    <w:rsid w:val="003D425E"/>
    <w:rsid w:val="003E69ED"/>
    <w:rsid w:val="0040764B"/>
    <w:rsid w:val="00415FBF"/>
    <w:rsid w:val="0042487E"/>
    <w:rsid w:val="00435285"/>
    <w:rsid w:val="00447EAE"/>
    <w:rsid w:val="00454B72"/>
    <w:rsid w:val="00455FF6"/>
    <w:rsid w:val="004671CA"/>
    <w:rsid w:val="00483959"/>
    <w:rsid w:val="00485754"/>
    <w:rsid w:val="004924C7"/>
    <w:rsid w:val="004A52EE"/>
    <w:rsid w:val="004A6DC9"/>
    <w:rsid w:val="004B4C4D"/>
    <w:rsid w:val="004B5A42"/>
    <w:rsid w:val="004C4C12"/>
    <w:rsid w:val="004C5AD9"/>
    <w:rsid w:val="004D36B4"/>
    <w:rsid w:val="004D4F6A"/>
    <w:rsid w:val="004D56AC"/>
    <w:rsid w:val="004F6A1D"/>
    <w:rsid w:val="004F7C8C"/>
    <w:rsid w:val="00500291"/>
    <w:rsid w:val="00512B3F"/>
    <w:rsid w:val="00514AA7"/>
    <w:rsid w:val="00523FC7"/>
    <w:rsid w:val="00533150"/>
    <w:rsid w:val="005467B0"/>
    <w:rsid w:val="00565FDE"/>
    <w:rsid w:val="00572490"/>
    <w:rsid w:val="00575D9B"/>
    <w:rsid w:val="00580393"/>
    <w:rsid w:val="005805F5"/>
    <w:rsid w:val="00586639"/>
    <w:rsid w:val="00587272"/>
    <w:rsid w:val="0059082F"/>
    <w:rsid w:val="00593FF8"/>
    <w:rsid w:val="00595703"/>
    <w:rsid w:val="005A06C6"/>
    <w:rsid w:val="005B5AC7"/>
    <w:rsid w:val="005C3662"/>
    <w:rsid w:val="005C7162"/>
    <w:rsid w:val="005D730C"/>
    <w:rsid w:val="005E1BFB"/>
    <w:rsid w:val="005E690D"/>
    <w:rsid w:val="005F29B9"/>
    <w:rsid w:val="005F49F1"/>
    <w:rsid w:val="005F7064"/>
    <w:rsid w:val="005F7251"/>
    <w:rsid w:val="00603A09"/>
    <w:rsid w:val="0061246E"/>
    <w:rsid w:val="006168E7"/>
    <w:rsid w:val="00620249"/>
    <w:rsid w:val="00621958"/>
    <w:rsid w:val="00627B5E"/>
    <w:rsid w:val="00644613"/>
    <w:rsid w:val="0066218C"/>
    <w:rsid w:val="0066504B"/>
    <w:rsid w:val="00673BFC"/>
    <w:rsid w:val="00681314"/>
    <w:rsid w:val="00682BAE"/>
    <w:rsid w:val="006A17E8"/>
    <w:rsid w:val="006A2C6E"/>
    <w:rsid w:val="006B0767"/>
    <w:rsid w:val="006B2BCB"/>
    <w:rsid w:val="006B7AB5"/>
    <w:rsid w:val="006C1042"/>
    <w:rsid w:val="006C1DD9"/>
    <w:rsid w:val="006C23D2"/>
    <w:rsid w:val="006C73EE"/>
    <w:rsid w:val="006D0CCB"/>
    <w:rsid w:val="006D208E"/>
    <w:rsid w:val="006D5673"/>
    <w:rsid w:val="006E00C1"/>
    <w:rsid w:val="006E1D9D"/>
    <w:rsid w:val="006E3DD2"/>
    <w:rsid w:val="006E47E4"/>
    <w:rsid w:val="006E7991"/>
    <w:rsid w:val="00701711"/>
    <w:rsid w:val="00706EB3"/>
    <w:rsid w:val="0071721E"/>
    <w:rsid w:val="007201D9"/>
    <w:rsid w:val="00726EAC"/>
    <w:rsid w:val="00730B18"/>
    <w:rsid w:val="007313F9"/>
    <w:rsid w:val="00740B36"/>
    <w:rsid w:val="00741EF0"/>
    <w:rsid w:val="00745947"/>
    <w:rsid w:val="007629AD"/>
    <w:rsid w:val="00765F4C"/>
    <w:rsid w:val="0077093F"/>
    <w:rsid w:val="007723E6"/>
    <w:rsid w:val="00775FD5"/>
    <w:rsid w:val="007867F4"/>
    <w:rsid w:val="007963A5"/>
    <w:rsid w:val="007A1DD6"/>
    <w:rsid w:val="007A2102"/>
    <w:rsid w:val="007A7541"/>
    <w:rsid w:val="007B5D3D"/>
    <w:rsid w:val="007C471C"/>
    <w:rsid w:val="007D47FB"/>
    <w:rsid w:val="007E14CA"/>
    <w:rsid w:val="007E3625"/>
    <w:rsid w:val="007E62AC"/>
    <w:rsid w:val="007F3D7F"/>
    <w:rsid w:val="007F3E19"/>
    <w:rsid w:val="008206AA"/>
    <w:rsid w:val="00820F7A"/>
    <w:rsid w:val="008228D8"/>
    <w:rsid w:val="00825B19"/>
    <w:rsid w:val="00830BA4"/>
    <w:rsid w:val="00841785"/>
    <w:rsid w:val="00842FBA"/>
    <w:rsid w:val="008467D7"/>
    <w:rsid w:val="00850391"/>
    <w:rsid w:val="00850543"/>
    <w:rsid w:val="00855783"/>
    <w:rsid w:val="00857AF8"/>
    <w:rsid w:val="00857B26"/>
    <w:rsid w:val="008609E9"/>
    <w:rsid w:val="00863AEC"/>
    <w:rsid w:val="008667E8"/>
    <w:rsid w:val="00873AD4"/>
    <w:rsid w:val="00881FA2"/>
    <w:rsid w:val="00887D75"/>
    <w:rsid w:val="00894686"/>
    <w:rsid w:val="00895A4E"/>
    <w:rsid w:val="008A0C47"/>
    <w:rsid w:val="008A12E0"/>
    <w:rsid w:val="008A4F3F"/>
    <w:rsid w:val="008A63DD"/>
    <w:rsid w:val="008A7342"/>
    <w:rsid w:val="008B14B4"/>
    <w:rsid w:val="008B616C"/>
    <w:rsid w:val="008C1C01"/>
    <w:rsid w:val="008C4916"/>
    <w:rsid w:val="008D2344"/>
    <w:rsid w:val="008E3AC4"/>
    <w:rsid w:val="008E4208"/>
    <w:rsid w:val="008F1AB0"/>
    <w:rsid w:val="008F619B"/>
    <w:rsid w:val="00901829"/>
    <w:rsid w:val="009072E3"/>
    <w:rsid w:val="00914D3E"/>
    <w:rsid w:val="00916E1A"/>
    <w:rsid w:val="00917890"/>
    <w:rsid w:val="00927BE5"/>
    <w:rsid w:val="00930A17"/>
    <w:rsid w:val="0093164E"/>
    <w:rsid w:val="009372F2"/>
    <w:rsid w:val="00942390"/>
    <w:rsid w:val="00947097"/>
    <w:rsid w:val="00951DF3"/>
    <w:rsid w:val="00961DDF"/>
    <w:rsid w:val="00961F26"/>
    <w:rsid w:val="00961F5F"/>
    <w:rsid w:val="00964C4C"/>
    <w:rsid w:val="0097221D"/>
    <w:rsid w:val="009814D7"/>
    <w:rsid w:val="00985836"/>
    <w:rsid w:val="009A4027"/>
    <w:rsid w:val="009A56E4"/>
    <w:rsid w:val="009C2085"/>
    <w:rsid w:val="009D1F7D"/>
    <w:rsid w:val="009D6AF4"/>
    <w:rsid w:val="009D7243"/>
    <w:rsid w:val="009D7B23"/>
    <w:rsid w:val="009E74E4"/>
    <w:rsid w:val="009E7B84"/>
    <w:rsid w:val="009F7EA0"/>
    <w:rsid w:val="00A03538"/>
    <w:rsid w:val="00A1105B"/>
    <w:rsid w:val="00A16B54"/>
    <w:rsid w:val="00A200C0"/>
    <w:rsid w:val="00A2431F"/>
    <w:rsid w:val="00A31491"/>
    <w:rsid w:val="00A34738"/>
    <w:rsid w:val="00A37475"/>
    <w:rsid w:val="00A458C9"/>
    <w:rsid w:val="00A4679A"/>
    <w:rsid w:val="00A4761B"/>
    <w:rsid w:val="00A51C91"/>
    <w:rsid w:val="00A7038E"/>
    <w:rsid w:val="00A73502"/>
    <w:rsid w:val="00A77194"/>
    <w:rsid w:val="00A804CB"/>
    <w:rsid w:val="00A80590"/>
    <w:rsid w:val="00A8177D"/>
    <w:rsid w:val="00A86B58"/>
    <w:rsid w:val="00A878B0"/>
    <w:rsid w:val="00A9141B"/>
    <w:rsid w:val="00AB7208"/>
    <w:rsid w:val="00AC03A7"/>
    <w:rsid w:val="00AC0D97"/>
    <w:rsid w:val="00AC6E3B"/>
    <w:rsid w:val="00AE55CD"/>
    <w:rsid w:val="00AE6595"/>
    <w:rsid w:val="00AF3ACC"/>
    <w:rsid w:val="00AF7DA3"/>
    <w:rsid w:val="00B02885"/>
    <w:rsid w:val="00B245A6"/>
    <w:rsid w:val="00B344BD"/>
    <w:rsid w:val="00B348FF"/>
    <w:rsid w:val="00B50EE3"/>
    <w:rsid w:val="00B63DF6"/>
    <w:rsid w:val="00B67483"/>
    <w:rsid w:val="00B706DF"/>
    <w:rsid w:val="00B9200F"/>
    <w:rsid w:val="00B9274D"/>
    <w:rsid w:val="00B951C7"/>
    <w:rsid w:val="00BA03F6"/>
    <w:rsid w:val="00BA7AA6"/>
    <w:rsid w:val="00BB1174"/>
    <w:rsid w:val="00BB3211"/>
    <w:rsid w:val="00BB3808"/>
    <w:rsid w:val="00BD71AA"/>
    <w:rsid w:val="00BE1DA5"/>
    <w:rsid w:val="00BE3824"/>
    <w:rsid w:val="00BF18E2"/>
    <w:rsid w:val="00BF2784"/>
    <w:rsid w:val="00C053AA"/>
    <w:rsid w:val="00C3174B"/>
    <w:rsid w:val="00C32AEC"/>
    <w:rsid w:val="00C3428F"/>
    <w:rsid w:val="00C357E0"/>
    <w:rsid w:val="00C51389"/>
    <w:rsid w:val="00C56FCE"/>
    <w:rsid w:val="00C709A4"/>
    <w:rsid w:val="00C728F4"/>
    <w:rsid w:val="00C75469"/>
    <w:rsid w:val="00C7554F"/>
    <w:rsid w:val="00C8536E"/>
    <w:rsid w:val="00C8578F"/>
    <w:rsid w:val="00C8794B"/>
    <w:rsid w:val="00C951C3"/>
    <w:rsid w:val="00C9648C"/>
    <w:rsid w:val="00CA6290"/>
    <w:rsid w:val="00CB3936"/>
    <w:rsid w:val="00CD170B"/>
    <w:rsid w:val="00CD1FED"/>
    <w:rsid w:val="00CD4B16"/>
    <w:rsid w:val="00CE11C7"/>
    <w:rsid w:val="00CE2293"/>
    <w:rsid w:val="00CE2FC2"/>
    <w:rsid w:val="00CF04B5"/>
    <w:rsid w:val="00D00EA4"/>
    <w:rsid w:val="00D10ADB"/>
    <w:rsid w:val="00D22202"/>
    <w:rsid w:val="00D24677"/>
    <w:rsid w:val="00D25185"/>
    <w:rsid w:val="00D34DE9"/>
    <w:rsid w:val="00D374CC"/>
    <w:rsid w:val="00D40019"/>
    <w:rsid w:val="00D4118D"/>
    <w:rsid w:val="00D55060"/>
    <w:rsid w:val="00D63F73"/>
    <w:rsid w:val="00D6676C"/>
    <w:rsid w:val="00D8477F"/>
    <w:rsid w:val="00D84FA3"/>
    <w:rsid w:val="00D927DD"/>
    <w:rsid w:val="00D9647E"/>
    <w:rsid w:val="00DA2BC8"/>
    <w:rsid w:val="00DA5A4F"/>
    <w:rsid w:val="00DA6E5C"/>
    <w:rsid w:val="00DE47F7"/>
    <w:rsid w:val="00DE4BA9"/>
    <w:rsid w:val="00DE727D"/>
    <w:rsid w:val="00DF48DA"/>
    <w:rsid w:val="00DF6A27"/>
    <w:rsid w:val="00E07495"/>
    <w:rsid w:val="00E076F1"/>
    <w:rsid w:val="00E1118B"/>
    <w:rsid w:val="00E140C4"/>
    <w:rsid w:val="00E15EA9"/>
    <w:rsid w:val="00E248C2"/>
    <w:rsid w:val="00E25A2D"/>
    <w:rsid w:val="00E26F1D"/>
    <w:rsid w:val="00E3050D"/>
    <w:rsid w:val="00E32B37"/>
    <w:rsid w:val="00E33C64"/>
    <w:rsid w:val="00E3551B"/>
    <w:rsid w:val="00E557F5"/>
    <w:rsid w:val="00E64146"/>
    <w:rsid w:val="00E643BB"/>
    <w:rsid w:val="00E80A82"/>
    <w:rsid w:val="00E832B3"/>
    <w:rsid w:val="00E839F2"/>
    <w:rsid w:val="00E85352"/>
    <w:rsid w:val="00EA4268"/>
    <w:rsid w:val="00EA4996"/>
    <w:rsid w:val="00EB2586"/>
    <w:rsid w:val="00EB490B"/>
    <w:rsid w:val="00EC0047"/>
    <w:rsid w:val="00EC33D2"/>
    <w:rsid w:val="00EC62FE"/>
    <w:rsid w:val="00EE1655"/>
    <w:rsid w:val="00EE2B51"/>
    <w:rsid w:val="00EF2E30"/>
    <w:rsid w:val="00EF6C65"/>
    <w:rsid w:val="00F23F03"/>
    <w:rsid w:val="00F32AAD"/>
    <w:rsid w:val="00F43BF1"/>
    <w:rsid w:val="00F45D5D"/>
    <w:rsid w:val="00F53E0C"/>
    <w:rsid w:val="00F63771"/>
    <w:rsid w:val="00F65A9A"/>
    <w:rsid w:val="00F70B8E"/>
    <w:rsid w:val="00F744A6"/>
    <w:rsid w:val="00F75FE7"/>
    <w:rsid w:val="00F86C49"/>
    <w:rsid w:val="00F9139A"/>
    <w:rsid w:val="00FA187B"/>
    <w:rsid w:val="00FA2B0D"/>
    <w:rsid w:val="00FA47DD"/>
    <w:rsid w:val="00FB3A61"/>
    <w:rsid w:val="00FB3B32"/>
    <w:rsid w:val="00FB7CD6"/>
    <w:rsid w:val="00FC2CC2"/>
    <w:rsid w:val="00FC4038"/>
    <w:rsid w:val="00FE49C1"/>
    <w:rsid w:val="00FF13E2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C96DB"/>
  <w15:chartTrackingRefBased/>
  <w15:docId w15:val="{47348270-6477-4D16-856E-F99069F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538"/>
    <w:pPr>
      <w:keepNext/>
      <w:numPr>
        <w:numId w:val="15"/>
      </w:numPr>
      <w:suppressAutoHyphens/>
      <w:spacing w:line="360" w:lineRule="auto"/>
      <w:jc w:val="both"/>
      <w:outlineLvl w:val="0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4C4D"/>
  </w:style>
  <w:style w:type="paragraph" w:styleId="Akapitzlist">
    <w:name w:val="List Paragraph"/>
    <w:aliases w:val="ps_akapit_z_lista"/>
    <w:basedOn w:val="Normalny"/>
    <w:uiPriority w:val="34"/>
    <w:qFormat/>
    <w:rsid w:val="00BD71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35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73502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73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735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350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73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05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1B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tytul1">
    <w:name w:val="ps_tytul_1"/>
    <w:basedOn w:val="Normalny"/>
    <w:qFormat/>
    <w:rsid w:val="00161992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161992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161992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161992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styleId="NormalnyWeb">
    <w:name w:val="Normal (Web)"/>
    <w:basedOn w:val="Normalny"/>
    <w:rsid w:val="002C4E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5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l.p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od@polsl.p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7DB20-8727-46D7-BB65-973A574ABFE1}"/>
</file>

<file path=customXml/itemProps2.xml><?xml version="1.0" encoding="utf-8"?>
<ds:datastoreItem xmlns:ds="http://schemas.openxmlformats.org/officeDocument/2006/customXml" ds:itemID="{90857615-3FDC-4DEE-A26C-9EE7790167D4}"/>
</file>

<file path=customXml/itemProps3.xml><?xml version="1.0" encoding="utf-8"?>
<ds:datastoreItem xmlns:ds="http://schemas.openxmlformats.org/officeDocument/2006/customXml" ds:itemID="{4855E5D2-6D66-4992-9619-73A5E2E57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 dnia 17 lutego 2020 r.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Biernat</dc:creator>
  <cp:keywords/>
  <dc:description/>
  <cp:lastModifiedBy>Grzegorz Mogielski</cp:lastModifiedBy>
  <cp:revision>3</cp:revision>
  <cp:lastPrinted>2020-02-25T12:44:00Z</cp:lastPrinted>
  <dcterms:created xsi:type="dcterms:W3CDTF">2020-02-25T12:45:00Z</dcterms:created>
  <dcterms:modified xsi:type="dcterms:W3CDTF">2020-02-25T12:47:00Z</dcterms:modified>
</cp:coreProperties>
</file>