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A4AE" w14:textId="5DEFDE78" w:rsidR="005F7402" w:rsidRPr="003349EC" w:rsidRDefault="005F7402" w:rsidP="009423ED">
      <w:pPr>
        <w:spacing w:after="0"/>
        <w:ind w:left="720"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r w:rsidRPr="003349EC"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t>Załącznik</w:t>
      </w:r>
    </w:p>
    <w:p w14:paraId="372E8BD7" w14:textId="77777777" w:rsidR="005F7402" w:rsidRPr="005F7402" w:rsidRDefault="005F7402" w:rsidP="005F7402">
      <w:pPr>
        <w:pStyle w:val="Akapitzlist"/>
        <w:numPr>
          <w:ilvl w:val="0"/>
          <w:numId w:val="0"/>
        </w:numPr>
        <w:spacing w:after="840"/>
        <w:ind w:left="720"/>
        <w:jc w:val="right"/>
        <w:rPr>
          <w:rFonts w:ascii="Barlow SCK" w:eastAsia="Calibri" w:hAnsi="Barlow SCK" w:cs="Times New Roman"/>
          <w:color w:val="004B91"/>
          <w:sz w:val="24"/>
          <w:szCs w:val="24"/>
        </w:rPr>
      </w:pPr>
      <w:r w:rsidRPr="005F7402">
        <w:rPr>
          <w:rFonts w:ascii="Barlow SCK" w:eastAsia="Calibri" w:hAnsi="Barlow SCK" w:cs="Times New Roman"/>
          <w:color w:val="004B91"/>
          <w:sz w:val="24"/>
          <w:szCs w:val="24"/>
        </w:rPr>
        <w:t>do zasad funkcjonowania Systemu Kontroli Zarządczej na Politechnice Śląskiej</w:t>
      </w:r>
    </w:p>
    <w:p w14:paraId="0FB78EDA" w14:textId="77777777" w:rsidR="005F7402" w:rsidRPr="009423ED" w:rsidRDefault="005F7402" w:rsidP="005F7402">
      <w:pPr>
        <w:tabs>
          <w:tab w:val="left" w:pos="567"/>
          <w:tab w:val="right" w:leader="dot" w:pos="3969"/>
        </w:tabs>
        <w:spacing w:after="0"/>
        <w:ind w:left="360"/>
        <w:jc w:val="both"/>
        <w:rPr>
          <w:rFonts w:ascii="PT Serif" w:eastAsia="Calibri" w:hAnsi="PT Serif" w:cs="Calibri"/>
        </w:rPr>
      </w:pPr>
      <w:bookmarkStart w:id="0" w:name="_Hlk128648025"/>
      <w:r w:rsidRPr="009423ED">
        <w:rPr>
          <w:rFonts w:ascii="PT Serif" w:eastAsia="Calibri" w:hAnsi="PT Serif" w:cs="Calibri"/>
        </w:rPr>
        <w:tab/>
      </w:r>
      <w:r w:rsidRPr="009423ED">
        <w:rPr>
          <w:rFonts w:ascii="PT Serif" w:eastAsia="Calibri" w:hAnsi="PT Serif" w:cs="Calibri"/>
        </w:rPr>
        <w:tab/>
      </w:r>
    </w:p>
    <w:p w14:paraId="0FEFE936" w14:textId="77777777" w:rsidR="005F7402" w:rsidRPr="009423ED" w:rsidRDefault="005F7402" w:rsidP="005F7402">
      <w:pPr>
        <w:tabs>
          <w:tab w:val="center" w:pos="2268"/>
        </w:tabs>
        <w:spacing w:after="420"/>
        <w:ind w:left="360"/>
        <w:rPr>
          <w:rFonts w:ascii="PT Serif" w:eastAsia="Calibri" w:hAnsi="PT Serif" w:cs="Calibri"/>
          <w:sz w:val="14"/>
          <w:szCs w:val="14"/>
        </w:rPr>
      </w:pPr>
      <w:r w:rsidRPr="009423ED">
        <w:rPr>
          <w:rFonts w:ascii="PT Serif" w:eastAsia="Calibri" w:hAnsi="PT Serif" w:cs="Calibri"/>
          <w:sz w:val="14"/>
          <w:szCs w:val="14"/>
        </w:rPr>
        <w:tab/>
        <w:t>(pieczątka jednostki/komórki organizacyjnej)</w:t>
      </w:r>
    </w:p>
    <w:bookmarkEnd w:id="0"/>
    <w:p w14:paraId="01D26FF2" w14:textId="6F8E1C19" w:rsidR="005F7402" w:rsidRPr="009423ED" w:rsidRDefault="005F7402" w:rsidP="005F7402">
      <w:pPr>
        <w:spacing w:after="240"/>
        <w:ind w:left="360"/>
        <w:jc w:val="center"/>
        <w:rPr>
          <w:rFonts w:ascii="PT Serif" w:eastAsia="Calibri" w:hAnsi="PT Serif" w:cs="Calibri"/>
          <w:sz w:val="20"/>
          <w:szCs w:val="20"/>
        </w:rPr>
      </w:pPr>
      <w:r w:rsidRPr="009423ED">
        <w:rPr>
          <w:rFonts w:ascii="PT Serif" w:eastAsia="Calibri" w:hAnsi="PT Serif" w:cs="Calibri"/>
          <w:b/>
          <w:bCs/>
          <w:sz w:val="20"/>
          <w:szCs w:val="20"/>
        </w:rPr>
        <w:t>FORMULARZ</w:t>
      </w:r>
      <w:r w:rsidRPr="009423ED">
        <w:rPr>
          <w:rFonts w:ascii="PT Serif" w:eastAsia="Calibri" w:hAnsi="PT Serif" w:cs="Calibri"/>
          <w:b/>
          <w:bCs/>
          <w:sz w:val="20"/>
          <w:szCs w:val="20"/>
        </w:rPr>
        <w:br/>
        <w:t>samooceny Systemu Kontroli Zarządczej na Politechnice Śląskiej</w:t>
      </w:r>
      <w:r w:rsidR="00156658">
        <w:rPr>
          <w:rFonts w:ascii="PT Serif" w:eastAsia="Calibri" w:hAnsi="PT Serif" w:cs="Calibri"/>
          <w:b/>
          <w:bCs/>
          <w:sz w:val="20"/>
          <w:szCs w:val="20"/>
        </w:rPr>
        <w:t xml:space="preserve"> za rok </w:t>
      </w:r>
      <w:proofErr w:type="gramStart"/>
      <w:r w:rsidR="00156658">
        <w:rPr>
          <w:rFonts w:ascii="PT Serif" w:eastAsia="Calibri" w:hAnsi="PT Serif" w:cs="Calibri"/>
          <w:b/>
          <w:bCs/>
          <w:sz w:val="20"/>
          <w:szCs w:val="20"/>
        </w:rPr>
        <w:t>…….</w:t>
      </w:r>
      <w:proofErr w:type="gramEnd"/>
      <w:r w:rsidR="00156658">
        <w:rPr>
          <w:rFonts w:ascii="PT Serif" w:eastAsia="Calibri" w:hAnsi="PT Serif" w:cs="Calibri"/>
          <w:b/>
          <w:bCs/>
          <w:sz w:val="20"/>
          <w:szCs w:val="20"/>
        </w:rPr>
        <w:t>.</w:t>
      </w:r>
    </w:p>
    <w:tbl>
      <w:tblPr>
        <w:tblStyle w:val="Tabela-Siatka"/>
        <w:tblW w:w="9072" w:type="dxa"/>
        <w:jc w:val="right"/>
        <w:tblLook w:val="04A0" w:firstRow="1" w:lastRow="0" w:firstColumn="1" w:lastColumn="0" w:noHBand="0" w:noVBand="1"/>
      </w:tblPr>
      <w:tblGrid>
        <w:gridCol w:w="517"/>
        <w:gridCol w:w="4433"/>
        <w:gridCol w:w="1260"/>
        <w:gridCol w:w="2862"/>
      </w:tblGrid>
      <w:tr w:rsidR="005F7402" w:rsidRPr="004626FA" w14:paraId="04D40399" w14:textId="77777777" w:rsidTr="006C4500">
        <w:trPr>
          <w:trHeight w:val="340"/>
          <w:jc w:val="right"/>
        </w:trPr>
        <w:tc>
          <w:tcPr>
            <w:tcW w:w="9072" w:type="dxa"/>
            <w:gridSpan w:val="4"/>
            <w:vAlign w:val="center"/>
          </w:tcPr>
          <w:p w14:paraId="011D5AA7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>Realizacja standardów kontroli zarządczej na Politechnice Śląskiej.</w:t>
            </w:r>
          </w:p>
          <w:p w14:paraId="5E2B73F0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>Ocena skuteczności funkcjonowania standardu:</w:t>
            </w:r>
          </w:p>
          <w:p w14:paraId="440BA2A9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>Oceny skuteczności należy dokonać w skali od 1 do 5, gdzie:</w:t>
            </w:r>
          </w:p>
          <w:p w14:paraId="0D6C0A62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>5 – działania skuteczne,</w:t>
            </w:r>
          </w:p>
          <w:p w14:paraId="04D7150A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>4 – działania skuteczne (występują nieliczne negatywne incydenty),</w:t>
            </w:r>
          </w:p>
          <w:p w14:paraId="4A4EE664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>3 – działania skuteczne w umiarkowanym stopniu (należy podać obszar, który wymaga poprawy),</w:t>
            </w:r>
          </w:p>
          <w:p w14:paraId="4FE9684A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 xml:space="preserve">2 – </w:t>
            </w:r>
            <w:r w:rsidRPr="00BD0748">
              <w:rPr>
                <w:rFonts w:ascii="Barlow SCK" w:eastAsia="Calibri" w:hAnsi="Barlow SCK" w:cs="Calibri"/>
                <w:spacing w:val="-3"/>
                <w:sz w:val="16"/>
                <w:szCs w:val="16"/>
              </w:rPr>
              <w:t>działania mało skuteczne (należy podać obszar, który wymaga podjęcia działań naprawczych w trybie pilnym),</w:t>
            </w:r>
          </w:p>
          <w:p w14:paraId="4852B02E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>1 – działania nieskuteczne.</w:t>
            </w:r>
          </w:p>
          <w:p w14:paraId="273DB1A0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Ocena poniżej 4 wymaga wskazania obszarów, które w ocenie ankietowanego powinny podlegać usprawnieniu</w:t>
            </w:r>
          </w:p>
        </w:tc>
      </w:tr>
      <w:tr w:rsidR="005F7402" w:rsidRPr="004626FA" w14:paraId="603F6A59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549AA819" w14:textId="77777777" w:rsidR="005F7402" w:rsidRPr="00DB2750" w:rsidRDefault="005F7402" w:rsidP="006C4500">
            <w:pPr>
              <w:jc w:val="center"/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Lp.</w:t>
            </w:r>
          </w:p>
        </w:tc>
        <w:tc>
          <w:tcPr>
            <w:tcW w:w="4433" w:type="dxa"/>
            <w:vAlign w:val="center"/>
          </w:tcPr>
          <w:p w14:paraId="4C2FA4AB" w14:textId="77777777" w:rsidR="005F7402" w:rsidRPr="00DB2750" w:rsidRDefault="005F7402" w:rsidP="006C4500">
            <w:pPr>
              <w:jc w:val="center"/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Standard</w:t>
            </w:r>
          </w:p>
        </w:tc>
        <w:tc>
          <w:tcPr>
            <w:tcW w:w="1260" w:type="dxa"/>
            <w:vAlign w:val="center"/>
          </w:tcPr>
          <w:p w14:paraId="5ACD08F0" w14:textId="77777777" w:rsidR="005F7402" w:rsidRPr="00DB2750" w:rsidRDefault="005F7402" w:rsidP="006C4500">
            <w:pPr>
              <w:jc w:val="center"/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Ocena</w:t>
            </w:r>
          </w:p>
        </w:tc>
        <w:tc>
          <w:tcPr>
            <w:tcW w:w="2862" w:type="dxa"/>
            <w:vAlign w:val="center"/>
          </w:tcPr>
          <w:p w14:paraId="06DCD0B5" w14:textId="77777777" w:rsidR="005F7402" w:rsidRPr="00DB2750" w:rsidRDefault="005F7402" w:rsidP="006C4500">
            <w:pPr>
              <w:jc w:val="center"/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Uwagi</w:t>
            </w:r>
          </w:p>
        </w:tc>
      </w:tr>
      <w:tr w:rsidR="005F7402" w:rsidRPr="004626FA" w14:paraId="500250CF" w14:textId="77777777" w:rsidTr="006C4500">
        <w:trPr>
          <w:trHeight w:val="340"/>
          <w:jc w:val="right"/>
        </w:trPr>
        <w:tc>
          <w:tcPr>
            <w:tcW w:w="9072" w:type="dxa"/>
            <w:gridSpan w:val="4"/>
            <w:vAlign w:val="center"/>
          </w:tcPr>
          <w:p w14:paraId="7BDFB3D1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A – Ś</w:t>
            </w:r>
            <w:r w:rsidRPr="00D51633">
              <w:rPr>
                <w:rFonts w:ascii="Barlow SCK SemiBold" w:eastAsia="Calibri" w:hAnsi="Barlow SCK SemiBold" w:cs="Calibri"/>
                <w:sz w:val="16"/>
                <w:szCs w:val="16"/>
              </w:rPr>
              <w:t>rodowisko wewnętrzne</w:t>
            </w:r>
          </w:p>
        </w:tc>
      </w:tr>
      <w:tr w:rsidR="005F7402" w:rsidRPr="004626FA" w14:paraId="4FF6FABD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03E30705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3790FAEC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SKZ.1 – Przestrzeganie wartości etycznych</w:t>
            </w:r>
          </w:p>
        </w:tc>
      </w:tr>
      <w:tr w:rsidR="005F7402" w:rsidRPr="004626FA" w14:paraId="25EA069F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50FDF7AE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1.</w:t>
            </w:r>
          </w:p>
        </w:tc>
        <w:tc>
          <w:tcPr>
            <w:tcW w:w="4433" w:type="dxa"/>
            <w:vAlign w:val="center"/>
          </w:tcPr>
          <w:p w14:paraId="3A13B1F1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Upowszechnianie i znajomość etycznego postępowania wśród pracowników Uczelni/ jednostki/komórki organizacyjnej</w:t>
            </w:r>
            <w:r>
              <w:rPr>
                <w:rFonts w:ascii="Barlow SCK" w:eastAsia="Calibri" w:hAnsi="Barlow SCK" w:cs="Calibri"/>
                <w:sz w:val="16"/>
                <w:szCs w:val="16"/>
              </w:rPr>
              <w:t>*</w:t>
            </w:r>
          </w:p>
        </w:tc>
        <w:tc>
          <w:tcPr>
            <w:tcW w:w="1260" w:type="dxa"/>
            <w:vAlign w:val="center"/>
          </w:tcPr>
          <w:p w14:paraId="209E3B53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7156B1A5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19A0C9DD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1E0CC905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2.</w:t>
            </w:r>
          </w:p>
        </w:tc>
        <w:tc>
          <w:tcPr>
            <w:tcW w:w="4433" w:type="dxa"/>
            <w:vAlign w:val="center"/>
          </w:tcPr>
          <w:p w14:paraId="6B8894B0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Znajomość konsekwencji postępowań nieetycznych</w:t>
            </w:r>
          </w:p>
        </w:tc>
        <w:tc>
          <w:tcPr>
            <w:tcW w:w="1260" w:type="dxa"/>
            <w:vAlign w:val="center"/>
          </w:tcPr>
          <w:p w14:paraId="71BD15E7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7DFE2365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00C6C393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486CD39D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11FF0DF2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SZK.2 – Kompetencje zawodowe</w:t>
            </w:r>
          </w:p>
        </w:tc>
      </w:tr>
      <w:tr w:rsidR="005F7402" w:rsidRPr="004626FA" w14:paraId="1529C2DA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64499CE4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3.</w:t>
            </w:r>
          </w:p>
        </w:tc>
        <w:tc>
          <w:tcPr>
            <w:tcW w:w="4433" w:type="dxa"/>
            <w:vAlign w:val="center"/>
          </w:tcPr>
          <w:p w14:paraId="7714C366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 xml:space="preserve">Realizacja procedur naboru pracowników </w:t>
            </w:r>
          </w:p>
        </w:tc>
        <w:tc>
          <w:tcPr>
            <w:tcW w:w="1260" w:type="dxa"/>
            <w:vAlign w:val="center"/>
          </w:tcPr>
          <w:p w14:paraId="72990CEC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7491B716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58C3C517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7E24E269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4.</w:t>
            </w:r>
          </w:p>
        </w:tc>
        <w:tc>
          <w:tcPr>
            <w:tcW w:w="4433" w:type="dxa"/>
            <w:vAlign w:val="center"/>
          </w:tcPr>
          <w:p w14:paraId="680EBF57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Zastosowanie zasady podnoszenia kwalifikacji przez pracowników Uczelni/jednostki/komórki organizacyjnej</w:t>
            </w:r>
            <w:r>
              <w:rPr>
                <w:rFonts w:ascii="Barlow SCK" w:eastAsia="Calibri" w:hAnsi="Barlow SCK" w:cs="Calibri"/>
                <w:sz w:val="16"/>
                <w:szCs w:val="16"/>
              </w:rPr>
              <w:t>*</w:t>
            </w:r>
          </w:p>
        </w:tc>
        <w:tc>
          <w:tcPr>
            <w:tcW w:w="1260" w:type="dxa"/>
            <w:vAlign w:val="center"/>
          </w:tcPr>
          <w:p w14:paraId="18CF6DB6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68B09151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78C41676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696CD613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5.</w:t>
            </w:r>
          </w:p>
        </w:tc>
        <w:tc>
          <w:tcPr>
            <w:tcW w:w="4433" w:type="dxa"/>
            <w:vAlign w:val="center"/>
          </w:tcPr>
          <w:p w14:paraId="0F5D8520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Zbieżność procesu doskonalenia pracowników</w:t>
            </w:r>
            <w:r>
              <w:rPr>
                <w:rFonts w:ascii="Barlow SCK" w:eastAsia="Calibri" w:hAnsi="Barlow SCK" w:cs="Calibri"/>
                <w:sz w:val="16"/>
                <w:szCs w:val="16"/>
              </w:rPr>
              <w:t xml:space="preserve"> </w:t>
            </w: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z realizowanymi przez nich zadaniami</w:t>
            </w:r>
          </w:p>
        </w:tc>
        <w:tc>
          <w:tcPr>
            <w:tcW w:w="1260" w:type="dxa"/>
            <w:vAlign w:val="center"/>
          </w:tcPr>
          <w:p w14:paraId="11C8D786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6100DA50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585274AF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159EA02F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0173F389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SKZ.3 – Struktura organizacyjna</w:t>
            </w:r>
          </w:p>
        </w:tc>
      </w:tr>
      <w:tr w:rsidR="005F7402" w:rsidRPr="004626FA" w14:paraId="75CBD82D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6E5333F7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6.</w:t>
            </w:r>
          </w:p>
        </w:tc>
        <w:tc>
          <w:tcPr>
            <w:tcW w:w="4433" w:type="dxa"/>
            <w:vAlign w:val="center"/>
          </w:tcPr>
          <w:p w14:paraId="08FD8099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Znajomość aktualnej struktury organizacyjnej oraz zadań wykonywanych przez poszczególne jednostki/komórki organizacyjne</w:t>
            </w:r>
          </w:p>
        </w:tc>
        <w:tc>
          <w:tcPr>
            <w:tcW w:w="1260" w:type="dxa"/>
            <w:vAlign w:val="center"/>
          </w:tcPr>
          <w:p w14:paraId="003B166C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75D7E07B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6C5A5370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28312A90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7.</w:t>
            </w:r>
          </w:p>
        </w:tc>
        <w:tc>
          <w:tcPr>
            <w:tcW w:w="4433" w:type="dxa"/>
            <w:vAlign w:val="center"/>
          </w:tcPr>
          <w:p w14:paraId="013AA5AA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Zbieżność struktury organizacyjnej z realizowanymi przez Uczelnię/jednostkę/komórkę organizacyjną celami i zadaniami*</w:t>
            </w:r>
          </w:p>
        </w:tc>
        <w:tc>
          <w:tcPr>
            <w:tcW w:w="1260" w:type="dxa"/>
            <w:vAlign w:val="center"/>
          </w:tcPr>
          <w:p w14:paraId="41F22BF2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028CBDCF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3EA91D9F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603FD418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0BB87690" w14:textId="77777777" w:rsidR="005F7402" w:rsidRPr="00F46CDB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F46CDB">
              <w:rPr>
                <w:rFonts w:ascii="Barlow SCK SemiBold" w:eastAsia="Calibri" w:hAnsi="Barlow SCK SemiBold" w:cs="Calibri"/>
                <w:sz w:val="16"/>
                <w:szCs w:val="16"/>
              </w:rPr>
              <w:t>SKZ.4 – Delegowanie uprawnień</w:t>
            </w:r>
          </w:p>
        </w:tc>
      </w:tr>
      <w:tr w:rsidR="005F7402" w:rsidRPr="004626FA" w14:paraId="3D75CC5C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78E23626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8.</w:t>
            </w:r>
          </w:p>
        </w:tc>
        <w:tc>
          <w:tcPr>
            <w:tcW w:w="4433" w:type="dxa"/>
            <w:vAlign w:val="center"/>
          </w:tcPr>
          <w:p w14:paraId="19444465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 xml:space="preserve">Świadomość kadry zarządzającej dotycząca jej uprawień i zakresu reprezentowania Uczelni/jednostki/komórki organizacyjnej* (podejmowania czynności prawnych lub składania oświadczeń woli) </w:t>
            </w:r>
          </w:p>
        </w:tc>
        <w:tc>
          <w:tcPr>
            <w:tcW w:w="1260" w:type="dxa"/>
            <w:vAlign w:val="center"/>
          </w:tcPr>
          <w:p w14:paraId="6B00A271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1264BB65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430892B9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6B2DC7E0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9.</w:t>
            </w:r>
          </w:p>
        </w:tc>
        <w:tc>
          <w:tcPr>
            <w:tcW w:w="4433" w:type="dxa"/>
            <w:vAlign w:val="center"/>
          </w:tcPr>
          <w:p w14:paraId="5659D023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Funkcjonowanie procedury udzielania pełnomocnictw i upoważnień w Uczelni</w:t>
            </w:r>
          </w:p>
        </w:tc>
        <w:tc>
          <w:tcPr>
            <w:tcW w:w="1260" w:type="dxa"/>
            <w:vAlign w:val="center"/>
          </w:tcPr>
          <w:p w14:paraId="4E92C0FB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6F023718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61762ECA" w14:textId="77777777" w:rsidTr="006C4500">
        <w:trPr>
          <w:trHeight w:val="340"/>
          <w:jc w:val="right"/>
        </w:trPr>
        <w:tc>
          <w:tcPr>
            <w:tcW w:w="9072" w:type="dxa"/>
            <w:gridSpan w:val="4"/>
            <w:vAlign w:val="center"/>
          </w:tcPr>
          <w:p w14:paraId="3AF1988D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 xml:space="preserve">B – </w:t>
            </w:r>
            <w:r>
              <w:rPr>
                <w:rFonts w:ascii="Barlow SCK SemiBold" w:eastAsia="Calibri" w:hAnsi="Barlow SCK SemiBold" w:cs="Calibri"/>
                <w:sz w:val="16"/>
                <w:szCs w:val="16"/>
              </w:rPr>
              <w:t>C</w:t>
            </w:r>
            <w:r w:rsidRPr="001E2FC0">
              <w:rPr>
                <w:rFonts w:ascii="Barlow SCK SemiBold" w:eastAsia="Calibri" w:hAnsi="Barlow SCK SemiBold" w:cs="Calibri"/>
                <w:sz w:val="16"/>
                <w:szCs w:val="16"/>
              </w:rPr>
              <w:t>ele i zarządzanie ryzykiem</w:t>
            </w:r>
          </w:p>
        </w:tc>
      </w:tr>
      <w:tr w:rsidR="005F7402" w:rsidRPr="004626FA" w14:paraId="2F92DF5B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0DEDE5DC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7A97E0AA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SKZ.5 – Misja Uczelni</w:t>
            </w:r>
          </w:p>
        </w:tc>
      </w:tr>
      <w:tr w:rsidR="005F7402" w:rsidRPr="004626FA" w14:paraId="3EF80E61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308F7ACE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10.</w:t>
            </w:r>
          </w:p>
        </w:tc>
        <w:tc>
          <w:tcPr>
            <w:tcW w:w="4433" w:type="dxa"/>
            <w:vAlign w:val="center"/>
          </w:tcPr>
          <w:p w14:paraId="0B66F506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Upowszechnianie i realizacja misji Uczelni</w:t>
            </w:r>
          </w:p>
        </w:tc>
        <w:tc>
          <w:tcPr>
            <w:tcW w:w="1260" w:type="dxa"/>
            <w:vAlign w:val="center"/>
          </w:tcPr>
          <w:p w14:paraId="07D2A5E6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37331D4E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7703B680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4D4C7F4C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0ABC5B35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SKZ.6 – Określenie celów i zadań, monitorowanie i ocena ich realizacji</w:t>
            </w:r>
          </w:p>
        </w:tc>
      </w:tr>
      <w:tr w:rsidR="005F7402" w:rsidRPr="004626FA" w14:paraId="61F4A8F1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647D39D2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11.</w:t>
            </w:r>
          </w:p>
        </w:tc>
        <w:tc>
          <w:tcPr>
            <w:tcW w:w="4433" w:type="dxa"/>
            <w:vAlign w:val="center"/>
          </w:tcPr>
          <w:p w14:paraId="332007BB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Znajomość aktualnych zadań do realizacji w Uczelni/jednostce/</w:t>
            </w:r>
            <w:r>
              <w:rPr>
                <w:rFonts w:ascii="Barlow SCK" w:eastAsia="Calibri" w:hAnsi="Barlow SCK" w:cs="Calibri"/>
                <w:sz w:val="16"/>
                <w:szCs w:val="16"/>
              </w:rPr>
              <w:t xml:space="preserve"> </w:t>
            </w: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komórce organizacyjnej*</w:t>
            </w:r>
          </w:p>
        </w:tc>
        <w:tc>
          <w:tcPr>
            <w:tcW w:w="1260" w:type="dxa"/>
            <w:vAlign w:val="center"/>
          </w:tcPr>
          <w:p w14:paraId="6ED54D9F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080FD1EA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236C01C4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02020277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12.</w:t>
            </w:r>
          </w:p>
        </w:tc>
        <w:tc>
          <w:tcPr>
            <w:tcW w:w="4433" w:type="dxa"/>
            <w:vAlign w:val="center"/>
          </w:tcPr>
          <w:p w14:paraId="22254BB3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Monitorowanie i realizacja zadań w Uczelni/jednostce/</w:t>
            </w:r>
            <w:r>
              <w:rPr>
                <w:rFonts w:ascii="Barlow SCK" w:eastAsia="Calibri" w:hAnsi="Barlow SCK" w:cs="Calibri"/>
                <w:sz w:val="16"/>
                <w:szCs w:val="16"/>
              </w:rPr>
              <w:br/>
            </w: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komórce organizacyjnej*</w:t>
            </w:r>
          </w:p>
        </w:tc>
        <w:tc>
          <w:tcPr>
            <w:tcW w:w="1260" w:type="dxa"/>
            <w:vAlign w:val="center"/>
          </w:tcPr>
          <w:p w14:paraId="0BD5DBEA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266247DF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504EF4BD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018C882F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07512D99" w14:textId="77777777" w:rsidR="005F7402" w:rsidRPr="00F46CDB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F46CDB">
              <w:rPr>
                <w:rFonts w:ascii="Barlow SCK SemiBold" w:eastAsia="Calibri" w:hAnsi="Barlow SCK SemiBold" w:cs="Calibri"/>
                <w:sz w:val="16"/>
                <w:szCs w:val="16"/>
              </w:rPr>
              <w:t>SKZ. 7.8.9 – Identyfikacja i analiza ryzyka, reakcja na ryzyko</w:t>
            </w:r>
          </w:p>
        </w:tc>
      </w:tr>
      <w:tr w:rsidR="005F7402" w:rsidRPr="004626FA" w14:paraId="24173E1D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000FD7CF" w14:textId="77777777" w:rsidR="005F7402" w:rsidRPr="00BD0748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13.</w:t>
            </w:r>
          </w:p>
        </w:tc>
        <w:tc>
          <w:tcPr>
            <w:tcW w:w="4433" w:type="dxa"/>
            <w:vAlign w:val="center"/>
          </w:tcPr>
          <w:p w14:paraId="7AD6D399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 xml:space="preserve">Realizacja Systemu Zarządzania Ryzykiem </w:t>
            </w:r>
          </w:p>
        </w:tc>
        <w:tc>
          <w:tcPr>
            <w:tcW w:w="1260" w:type="dxa"/>
            <w:vAlign w:val="center"/>
          </w:tcPr>
          <w:p w14:paraId="1E8085A7" w14:textId="77777777" w:rsidR="005F7402" w:rsidRPr="00BD0748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43941C87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5F5D52B1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2AB6948F" w14:textId="77777777" w:rsidR="005F7402" w:rsidRPr="00BD0748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14.</w:t>
            </w:r>
          </w:p>
        </w:tc>
        <w:tc>
          <w:tcPr>
            <w:tcW w:w="4433" w:type="dxa"/>
            <w:vAlign w:val="center"/>
          </w:tcPr>
          <w:p w14:paraId="396E0A5E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>Realizacja Systemu Zarządzania Ryzykiem w projektach</w:t>
            </w:r>
          </w:p>
        </w:tc>
        <w:tc>
          <w:tcPr>
            <w:tcW w:w="1260" w:type="dxa"/>
            <w:vAlign w:val="center"/>
          </w:tcPr>
          <w:p w14:paraId="4D907883" w14:textId="77777777" w:rsidR="005F7402" w:rsidRPr="00BD0748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BD0748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3A6C148E" w14:textId="77777777" w:rsidR="005F7402" w:rsidRPr="00BD0748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268E0C0A" w14:textId="77777777" w:rsidTr="006C4500">
        <w:trPr>
          <w:trHeight w:val="340"/>
          <w:jc w:val="right"/>
        </w:trPr>
        <w:tc>
          <w:tcPr>
            <w:tcW w:w="9072" w:type="dxa"/>
            <w:gridSpan w:val="4"/>
            <w:vAlign w:val="center"/>
          </w:tcPr>
          <w:p w14:paraId="469A3FCA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 xml:space="preserve">C – </w:t>
            </w:r>
            <w:r>
              <w:rPr>
                <w:rFonts w:ascii="Barlow SCK SemiBold" w:eastAsia="Calibri" w:hAnsi="Barlow SCK SemiBold" w:cs="Calibri"/>
                <w:sz w:val="16"/>
                <w:szCs w:val="16"/>
              </w:rPr>
              <w:t>M</w:t>
            </w:r>
            <w:r w:rsidRPr="009219B2">
              <w:rPr>
                <w:rFonts w:ascii="Barlow SCK SemiBold" w:eastAsia="Calibri" w:hAnsi="Barlow SCK SemiBold" w:cs="Calibri"/>
                <w:sz w:val="16"/>
                <w:szCs w:val="16"/>
              </w:rPr>
              <w:t>echanizmy kontroli</w:t>
            </w:r>
          </w:p>
        </w:tc>
      </w:tr>
      <w:tr w:rsidR="005F7402" w:rsidRPr="004626FA" w14:paraId="39B7D947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3270A570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2687904E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 xml:space="preserve">SKZ.10 – Dokumentowanie Systemu Kontroli Zarządczej </w:t>
            </w:r>
          </w:p>
        </w:tc>
      </w:tr>
      <w:tr w:rsidR="005F7402" w:rsidRPr="004626FA" w14:paraId="2073E4F0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5D174392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lastRenderedPageBreak/>
              <w:t>15.</w:t>
            </w:r>
          </w:p>
        </w:tc>
        <w:tc>
          <w:tcPr>
            <w:tcW w:w="4433" w:type="dxa"/>
            <w:vAlign w:val="center"/>
          </w:tcPr>
          <w:p w14:paraId="60881C84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Dostępność i forma dokumentacji Systemu Kontroli Zarządczej zawarta na stronie internetowej Politechniki Śląskiej w zakładce SKZ</w:t>
            </w:r>
          </w:p>
          <w:p w14:paraId="60BAE40B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(https://polsl.pl/skz)</w:t>
            </w:r>
          </w:p>
        </w:tc>
        <w:tc>
          <w:tcPr>
            <w:tcW w:w="1260" w:type="dxa"/>
            <w:vAlign w:val="center"/>
          </w:tcPr>
          <w:p w14:paraId="7CCB7001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2394D9CA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564F98DC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19229AC4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16.</w:t>
            </w:r>
          </w:p>
        </w:tc>
        <w:tc>
          <w:tcPr>
            <w:tcW w:w="4433" w:type="dxa"/>
            <w:vAlign w:val="center"/>
          </w:tcPr>
          <w:p w14:paraId="5F9800EE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System elektronicznego składania uwag dotyczących Systemu Kontroli Zarządczej funkcjonującego na Politechnice Śląskiej przez pracowników Uczelni</w:t>
            </w:r>
          </w:p>
        </w:tc>
        <w:tc>
          <w:tcPr>
            <w:tcW w:w="1260" w:type="dxa"/>
            <w:vAlign w:val="center"/>
          </w:tcPr>
          <w:p w14:paraId="65689F59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79B600F4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6E5E294B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46A81274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38D8C083" w14:textId="77777777" w:rsidR="005F7402" w:rsidRPr="00F46CDB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F46CDB">
              <w:rPr>
                <w:rFonts w:ascii="Barlow SCK SemiBold" w:eastAsia="Calibri" w:hAnsi="Barlow SCK SemiBold" w:cs="Calibri"/>
                <w:sz w:val="16"/>
                <w:szCs w:val="16"/>
              </w:rPr>
              <w:t>SKZ.11 – Nadzór nad wykonywaniem zadań</w:t>
            </w:r>
          </w:p>
        </w:tc>
      </w:tr>
      <w:tr w:rsidR="005F7402" w:rsidRPr="004626FA" w14:paraId="2056827C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2D631BEE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17.</w:t>
            </w:r>
          </w:p>
        </w:tc>
        <w:tc>
          <w:tcPr>
            <w:tcW w:w="4433" w:type="dxa"/>
            <w:vAlign w:val="center"/>
          </w:tcPr>
          <w:p w14:paraId="4E3352B3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 xml:space="preserve">Funkcjonowanie systemu okresowej oceny pracowników Uczelni </w:t>
            </w:r>
          </w:p>
        </w:tc>
        <w:tc>
          <w:tcPr>
            <w:tcW w:w="1260" w:type="dxa"/>
            <w:vAlign w:val="center"/>
          </w:tcPr>
          <w:p w14:paraId="21F883AE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55E07E34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4CDFB987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31D8909C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5C308809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SKZ.12 – Ciągłość działania</w:t>
            </w:r>
          </w:p>
        </w:tc>
      </w:tr>
      <w:tr w:rsidR="005F7402" w:rsidRPr="004626FA" w14:paraId="1982F9C3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3DDD5E56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18.</w:t>
            </w:r>
          </w:p>
        </w:tc>
        <w:tc>
          <w:tcPr>
            <w:tcW w:w="4433" w:type="dxa"/>
            <w:vAlign w:val="center"/>
          </w:tcPr>
          <w:p w14:paraId="7078F177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Funkcjonowanie systemu zastępstw zapewniających ciągłość realizacji zadań</w:t>
            </w:r>
          </w:p>
        </w:tc>
        <w:tc>
          <w:tcPr>
            <w:tcW w:w="1260" w:type="dxa"/>
            <w:vAlign w:val="center"/>
          </w:tcPr>
          <w:p w14:paraId="6AD45578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6EDFC484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31D54066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50B4606A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19.</w:t>
            </w:r>
          </w:p>
        </w:tc>
        <w:tc>
          <w:tcPr>
            <w:tcW w:w="4433" w:type="dxa"/>
            <w:vAlign w:val="center"/>
          </w:tcPr>
          <w:p w14:paraId="32E3B3A7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Mechanizmy zapewniające ciągłość działania systemów informatycznych służących do realizacji zadań</w:t>
            </w:r>
          </w:p>
        </w:tc>
        <w:tc>
          <w:tcPr>
            <w:tcW w:w="1260" w:type="dxa"/>
            <w:vAlign w:val="center"/>
          </w:tcPr>
          <w:p w14:paraId="646FCBC8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2FE9A7C0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3F880CF9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5D14661D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729E574D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SKZ.13 – Ochrona zasobów</w:t>
            </w:r>
          </w:p>
        </w:tc>
      </w:tr>
      <w:tr w:rsidR="005F7402" w:rsidRPr="004626FA" w14:paraId="024300E3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61668ACA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20.</w:t>
            </w:r>
          </w:p>
        </w:tc>
        <w:tc>
          <w:tcPr>
            <w:tcW w:w="4433" w:type="dxa"/>
            <w:vAlign w:val="center"/>
          </w:tcPr>
          <w:p w14:paraId="35E75B86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Realizacja Systemu Zarządzania Bezpieczeństwem Zasobów</w:t>
            </w:r>
            <w:r>
              <w:rPr>
                <w:rFonts w:ascii="Barlow SCK" w:eastAsia="Calibri" w:hAnsi="Barlow SCK" w:cs="Calibri"/>
                <w:sz w:val="16"/>
                <w:szCs w:val="16"/>
              </w:rPr>
              <w:br/>
            </w: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w Uczelni/jednostce/komórce organizacyjnej*</w:t>
            </w:r>
          </w:p>
        </w:tc>
        <w:tc>
          <w:tcPr>
            <w:tcW w:w="1260" w:type="dxa"/>
            <w:vAlign w:val="center"/>
          </w:tcPr>
          <w:p w14:paraId="07AEEBFD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5CA00740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64774407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5F85C7C0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2A4CEEF0" w14:textId="77777777" w:rsidR="005F7402" w:rsidRPr="00F46CDB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F46CDB">
              <w:rPr>
                <w:rFonts w:ascii="Barlow SCK SemiBold" w:eastAsia="Calibri" w:hAnsi="Barlow SCK SemiBold" w:cs="Calibri"/>
                <w:sz w:val="16"/>
                <w:szCs w:val="16"/>
              </w:rPr>
              <w:t>SKZ.14 – Szczegółowe mechanizmy kontroli dotyczące operacji finansowych i gospodarczych</w:t>
            </w:r>
          </w:p>
        </w:tc>
      </w:tr>
      <w:tr w:rsidR="005F7402" w:rsidRPr="004626FA" w14:paraId="35B9663A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4E79AE63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21.</w:t>
            </w:r>
          </w:p>
        </w:tc>
        <w:tc>
          <w:tcPr>
            <w:tcW w:w="4433" w:type="dxa"/>
            <w:vAlign w:val="center"/>
          </w:tcPr>
          <w:p w14:paraId="2D23F0BF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Funkcjonowanie systemu kontroli finansowej w Uczelni/jednostce/</w:t>
            </w:r>
            <w:r>
              <w:rPr>
                <w:rFonts w:ascii="Barlow SCK" w:eastAsia="Calibri" w:hAnsi="Barlow SCK" w:cs="Calibri"/>
                <w:sz w:val="16"/>
                <w:szCs w:val="16"/>
              </w:rPr>
              <w:t xml:space="preserve"> </w:t>
            </w: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 xml:space="preserve">komórce organizacyjnej* </w:t>
            </w:r>
          </w:p>
        </w:tc>
        <w:tc>
          <w:tcPr>
            <w:tcW w:w="1260" w:type="dxa"/>
            <w:vAlign w:val="center"/>
          </w:tcPr>
          <w:p w14:paraId="56D78EA0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268775A8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571D299C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2493A1C1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22.</w:t>
            </w:r>
          </w:p>
        </w:tc>
        <w:tc>
          <w:tcPr>
            <w:tcW w:w="4433" w:type="dxa"/>
            <w:vAlign w:val="center"/>
          </w:tcPr>
          <w:p w14:paraId="4EB1250E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Stosowanie zasad zatwierdzania operacji finansowych w Uczelni</w:t>
            </w:r>
          </w:p>
        </w:tc>
        <w:tc>
          <w:tcPr>
            <w:tcW w:w="1260" w:type="dxa"/>
            <w:vAlign w:val="center"/>
          </w:tcPr>
          <w:p w14:paraId="7CE76FE9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55BD3814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66DA1C5B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14D2376A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23.</w:t>
            </w:r>
          </w:p>
        </w:tc>
        <w:tc>
          <w:tcPr>
            <w:tcW w:w="4433" w:type="dxa"/>
            <w:vAlign w:val="center"/>
          </w:tcPr>
          <w:p w14:paraId="5FA4AD01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Realizacja zasad kontrolingu w Uczelni/jednostce/</w:t>
            </w:r>
            <w:r>
              <w:rPr>
                <w:rFonts w:ascii="Barlow SCK" w:eastAsia="Calibri" w:hAnsi="Barlow SCK" w:cs="Calibri"/>
                <w:sz w:val="16"/>
                <w:szCs w:val="16"/>
              </w:rPr>
              <w:br/>
            </w: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komórce organizacyjnej*</w:t>
            </w:r>
          </w:p>
        </w:tc>
        <w:tc>
          <w:tcPr>
            <w:tcW w:w="1260" w:type="dxa"/>
            <w:vAlign w:val="center"/>
          </w:tcPr>
          <w:p w14:paraId="4B8DF4DA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1FF721D8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2BEEAAA0" w14:textId="77777777" w:rsidTr="009423ED">
        <w:trPr>
          <w:trHeight w:val="340"/>
          <w:jc w:val="right"/>
        </w:trPr>
        <w:tc>
          <w:tcPr>
            <w:tcW w:w="517" w:type="dxa"/>
            <w:vAlign w:val="center"/>
          </w:tcPr>
          <w:p w14:paraId="587EB46F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0FDCFD50" w14:textId="77777777" w:rsidR="005F7402" w:rsidRPr="00F46CDB" w:rsidRDefault="005F7402" w:rsidP="00824134">
            <w:pPr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  <w:t>SKZ.15 – Mechanizmy kontroli dotyczące systemów informatycznych</w:t>
            </w:r>
          </w:p>
        </w:tc>
      </w:tr>
      <w:tr w:rsidR="005F7402" w:rsidRPr="004626FA" w14:paraId="112A5232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7E147751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24.</w:t>
            </w:r>
          </w:p>
        </w:tc>
        <w:tc>
          <w:tcPr>
            <w:tcW w:w="4433" w:type="dxa"/>
            <w:vAlign w:val="center"/>
          </w:tcPr>
          <w:p w14:paraId="72324B4B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Funkcjonowanie mechanizmów kontrolnych zabezpieczających dostęp do systemów informatycznych Uczelni/jednostki/</w:t>
            </w:r>
            <w:r>
              <w:rPr>
                <w:rFonts w:ascii="Barlow SCK" w:eastAsia="Calibri" w:hAnsi="Barlow SCK" w:cs="Calibri"/>
                <w:sz w:val="16"/>
                <w:szCs w:val="16"/>
              </w:rPr>
              <w:br/>
            </w: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 xml:space="preserve">komórki organizacyjnej* </w:t>
            </w:r>
          </w:p>
        </w:tc>
        <w:tc>
          <w:tcPr>
            <w:tcW w:w="1260" w:type="dxa"/>
            <w:vAlign w:val="center"/>
          </w:tcPr>
          <w:p w14:paraId="0E7F799B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4B68DE70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58C785C4" w14:textId="77777777" w:rsidTr="006C4500">
        <w:trPr>
          <w:trHeight w:val="340"/>
          <w:jc w:val="right"/>
        </w:trPr>
        <w:tc>
          <w:tcPr>
            <w:tcW w:w="9072" w:type="dxa"/>
            <w:gridSpan w:val="4"/>
            <w:vAlign w:val="center"/>
          </w:tcPr>
          <w:p w14:paraId="1FA00409" w14:textId="77777777" w:rsidR="005F7402" w:rsidRPr="00F46CDB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F46CDB">
              <w:rPr>
                <w:rFonts w:ascii="Barlow SCK SemiBold" w:eastAsia="Calibri" w:hAnsi="Barlow SCK SemiBold" w:cs="Calibri"/>
                <w:sz w:val="16"/>
                <w:szCs w:val="16"/>
              </w:rPr>
              <w:t xml:space="preserve">D – </w:t>
            </w:r>
            <w:r>
              <w:rPr>
                <w:rFonts w:ascii="Barlow SCK SemiBold" w:eastAsia="Calibri" w:hAnsi="Barlow SCK SemiBold" w:cs="Calibri"/>
                <w:sz w:val="16"/>
                <w:szCs w:val="16"/>
              </w:rPr>
              <w:t>I</w:t>
            </w:r>
            <w:r w:rsidRPr="00F723EE">
              <w:rPr>
                <w:rFonts w:ascii="Barlow SCK SemiBold" w:eastAsia="Calibri" w:hAnsi="Barlow SCK SemiBold" w:cs="Calibri"/>
                <w:sz w:val="16"/>
                <w:szCs w:val="16"/>
              </w:rPr>
              <w:t>nformacja i komunikacja</w:t>
            </w:r>
          </w:p>
        </w:tc>
      </w:tr>
      <w:tr w:rsidR="005F7402" w:rsidRPr="004626FA" w14:paraId="5D0DF4EA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79638864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7A745C83" w14:textId="77777777" w:rsidR="005F7402" w:rsidRPr="00F46CDB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F46CDB">
              <w:rPr>
                <w:rFonts w:ascii="Barlow SCK SemiBold" w:eastAsia="Calibri" w:hAnsi="Barlow SCK SemiBold" w:cs="Calibri"/>
                <w:sz w:val="16"/>
                <w:szCs w:val="16"/>
              </w:rPr>
              <w:t>SKZ.16 – Bieżąca informacja</w:t>
            </w:r>
          </w:p>
        </w:tc>
      </w:tr>
      <w:tr w:rsidR="005F7402" w:rsidRPr="004626FA" w14:paraId="3F08B427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7B79A16D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25.</w:t>
            </w:r>
          </w:p>
        </w:tc>
        <w:tc>
          <w:tcPr>
            <w:tcW w:w="4433" w:type="dxa"/>
            <w:vAlign w:val="center"/>
          </w:tcPr>
          <w:p w14:paraId="0432CC6F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System obiegu informacji w Uczelni/jednostce/ komórce organizacyjnej*</w:t>
            </w: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br/>
              <w:t>(system komunikowania bieżącej informacji niezbędnej do realizacji celów i zadań)</w:t>
            </w:r>
          </w:p>
        </w:tc>
        <w:tc>
          <w:tcPr>
            <w:tcW w:w="1260" w:type="dxa"/>
            <w:vAlign w:val="center"/>
          </w:tcPr>
          <w:p w14:paraId="2BD97F4A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51F4FFDD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7379E6F2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4BF4011A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6ADB207A" w14:textId="77777777" w:rsidR="005F7402" w:rsidRPr="00F46CDB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F46CDB">
              <w:rPr>
                <w:rFonts w:ascii="Barlow SCK SemiBold" w:eastAsia="Calibri" w:hAnsi="Barlow SCK SemiBold" w:cs="Calibri"/>
                <w:sz w:val="16"/>
                <w:szCs w:val="16"/>
              </w:rPr>
              <w:t>SKZ.17 – Komunikacja wewnętrzna</w:t>
            </w:r>
          </w:p>
        </w:tc>
      </w:tr>
      <w:tr w:rsidR="005F7402" w:rsidRPr="004626FA" w14:paraId="7D3922F6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269DD138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26.</w:t>
            </w:r>
          </w:p>
        </w:tc>
        <w:tc>
          <w:tcPr>
            <w:tcW w:w="4433" w:type="dxa"/>
            <w:vAlign w:val="center"/>
          </w:tcPr>
          <w:p w14:paraId="0F701C33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Funkcjonowanie systemu obiegu informacji i dokumentacji pomiędzy jednostkami i komórkami organizacyjnymi</w:t>
            </w:r>
          </w:p>
        </w:tc>
        <w:tc>
          <w:tcPr>
            <w:tcW w:w="1260" w:type="dxa"/>
            <w:vAlign w:val="center"/>
          </w:tcPr>
          <w:p w14:paraId="5AF6959C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40D66DA5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0C1530D1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13FF3746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40F82E4E" w14:textId="77777777" w:rsidR="005F7402" w:rsidRPr="00F46CDB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F46CDB">
              <w:rPr>
                <w:rFonts w:ascii="Barlow SCK SemiBold" w:eastAsia="Calibri" w:hAnsi="Barlow SCK SemiBold" w:cs="Calibri"/>
                <w:sz w:val="16"/>
                <w:szCs w:val="16"/>
              </w:rPr>
              <w:t>SKZ.18 – Komunikacja zewnętrzna</w:t>
            </w:r>
          </w:p>
        </w:tc>
      </w:tr>
      <w:tr w:rsidR="005F7402" w:rsidRPr="004626FA" w14:paraId="39DEB6B7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23FE8A89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27.</w:t>
            </w:r>
          </w:p>
        </w:tc>
        <w:tc>
          <w:tcPr>
            <w:tcW w:w="4433" w:type="dxa"/>
            <w:vAlign w:val="center"/>
          </w:tcPr>
          <w:p w14:paraId="77155D9E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 xml:space="preserve">Wymiana informacji z podmiotami zewnętrznymi </w:t>
            </w:r>
          </w:p>
        </w:tc>
        <w:tc>
          <w:tcPr>
            <w:tcW w:w="1260" w:type="dxa"/>
            <w:vAlign w:val="center"/>
          </w:tcPr>
          <w:p w14:paraId="09B56AEA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0FD357DF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59F3CE30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301466DE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28.</w:t>
            </w:r>
          </w:p>
        </w:tc>
        <w:tc>
          <w:tcPr>
            <w:tcW w:w="4433" w:type="dxa"/>
            <w:vAlign w:val="center"/>
          </w:tcPr>
          <w:p w14:paraId="19BB2B11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Realizacja promocji Uczelni i zasad współpracy z mediami</w:t>
            </w:r>
          </w:p>
        </w:tc>
        <w:tc>
          <w:tcPr>
            <w:tcW w:w="1260" w:type="dxa"/>
            <w:vAlign w:val="center"/>
          </w:tcPr>
          <w:p w14:paraId="3C6FEB8A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2CABE819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3EAEF981" w14:textId="77777777" w:rsidTr="006C4500">
        <w:trPr>
          <w:trHeight w:val="340"/>
          <w:jc w:val="right"/>
        </w:trPr>
        <w:tc>
          <w:tcPr>
            <w:tcW w:w="9072" w:type="dxa"/>
            <w:gridSpan w:val="4"/>
            <w:vAlign w:val="center"/>
          </w:tcPr>
          <w:p w14:paraId="7939EFBC" w14:textId="77777777" w:rsidR="005F7402" w:rsidRPr="00F46CDB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F46CDB">
              <w:rPr>
                <w:rFonts w:ascii="Barlow SCK SemiBold" w:eastAsia="Calibri" w:hAnsi="Barlow SCK SemiBold" w:cs="Calibri"/>
                <w:sz w:val="16"/>
                <w:szCs w:val="16"/>
              </w:rPr>
              <w:t xml:space="preserve">E – </w:t>
            </w:r>
            <w:r>
              <w:rPr>
                <w:rFonts w:ascii="Barlow SCK SemiBold" w:eastAsia="Calibri" w:hAnsi="Barlow SCK SemiBold" w:cs="Calibri"/>
                <w:sz w:val="16"/>
                <w:szCs w:val="16"/>
              </w:rPr>
              <w:t>M</w:t>
            </w:r>
            <w:r w:rsidRPr="00E616B8">
              <w:rPr>
                <w:rFonts w:ascii="Barlow SCK SemiBold" w:eastAsia="Calibri" w:hAnsi="Barlow SCK SemiBold" w:cs="Calibri"/>
                <w:sz w:val="16"/>
                <w:szCs w:val="16"/>
              </w:rPr>
              <w:t>onitorowanie i ocena</w:t>
            </w:r>
          </w:p>
        </w:tc>
      </w:tr>
      <w:tr w:rsidR="005F7402" w:rsidRPr="004626FA" w14:paraId="442192C5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59A6AD97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6A5E70FD" w14:textId="77777777" w:rsidR="005F7402" w:rsidRPr="00F46CDB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F46CDB">
              <w:rPr>
                <w:rFonts w:ascii="Barlow SCK SemiBold" w:eastAsia="Calibri" w:hAnsi="Barlow SCK SemiBold" w:cs="Calibri"/>
                <w:sz w:val="16"/>
                <w:szCs w:val="16"/>
              </w:rPr>
              <w:t>SKZ.19 – Monitorowanie Systemu Kontroli Zarządczej</w:t>
            </w:r>
          </w:p>
        </w:tc>
      </w:tr>
      <w:tr w:rsidR="005F7402" w:rsidRPr="004626FA" w14:paraId="033B10C4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570868E1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29.</w:t>
            </w:r>
          </w:p>
        </w:tc>
        <w:tc>
          <w:tcPr>
            <w:tcW w:w="4433" w:type="dxa"/>
            <w:vAlign w:val="center"/>
          </w:tcPr>
          <w:p w14:paraId="78AC6D5B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Realizacja monitorowania Systemu Kontroli Zarządczej</w:t>
            </w:r>
          </w:p>
        </w:tc>
        <w:tc>
          <w:tcPr>
            <w:tcW w:w="1260" w:type="dxa"/>
            <w:vAlign w:val="center"/>
          </w:tcPr>
          <w:p w14:paraId="09EC324D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4552595D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71FBF634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0BFEE9BA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4D5932BA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SKZ.20 – Samoocena kontroli zarządczej</w:t>
            </w:r>
          </w:p>
        </w:tc>
      </w:tr>
      <w:tr w:rsidR="005F7402" w:rsidRPr="004626FA" w14:paraId="4CF369E1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6A212857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30.</w:t>
            </w:r>
          </w:p>
        </w:tc>
        <w:tc>
          <w:tcPr>
            <w:tcW w:w="4433" w:type="dxa"/>
            <w:vAlign w:val="center"/>
          </w:tcPr>
          <w:p w14:paraId="151590C3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Realizacja sytemu samooceny kontroli zarządczej</w:t>
            </w:r>
          </w:p>
        </w:tc>
        <w:tc>
          <w:tcPr>
            <w:tcW w:w="1260" w:type="dxa"/>
            <w:vAlign w:val="center"/>
          </w:tcPr>
          <w:p w14:paraId="775F45AE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DB2750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1D0110EF" w14:textId="77777777" w:rsidR="005F7402" w:rsidRPr="00DB2750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3E1B4380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3131BA66" w14:textId="77777777" w:rsidR="005F7402" w:rsidRPr="00DB2750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5BC8B6D7" w14:textId="77777777" w:rsidR="005F7402" w:rsidRPr="00DB2750" w:rsidRDefault="005F7402" w:rsidP="006C4500">
            <w:pPr>
              <w:rPr>
                <w:rFonts w:ascii="Barlow SCK SemiBold" w:eastAsia="Calibri" w:hAnsi="Barlow SCK SemiBold" w:cs="Calibri"/>
                <w:sz w:val="16"/>
                <w:szCs w:val="16"/>
              </w:rPr>
            </w:pPr>
            <w:r w:rsidRPr="00DB2750">
              <w:rPr>
                <w:rFonts w:ascii="Barlow SCK SemiBold" w:eastAsia="Calibri" w:hAnsi="Barlow SCK SemiBold" w:cs="Calibri"/>
                <w:sz w:val="16"/>
                <w:szCs w:val="16"/>
              </w:rPr>
              <w:t>SKZ.21 – Audyt wewnętrzny</w:t>
            </w:r>
          </w:p>
        </w:tc>
      </w:tr>
      <w:tr w:rsidR="005F7402" w:rsidRPr="004626FA" w14:paraId="2C7B46A0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36F966D5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31.</w:t>
            </w:r>
          </w:p>
        </w:tc>
        <w:tc>
          <w:tcPr>
            <w:tcW w:w="4433" w:type="dxa"/>
            <w:vAlign w:val="center"/>
          </w:tcPr>
          <w:p w14:paraId="18EAD159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Wykorzystanie wyników audytu wewnętrznego przez kadrę zarządzającą Uczelnią/jednostką/ komórką organizacyjną*</w:t>
            </w:r>
          </w:p>
        </w:tc>
        <w:tc>
          <w:tcPr>
            <w:tcW w:w="1260" w:type="dxa"/>
            <w:vAlign w:val="center"/>
          </w:tcPr>
          <w:p w14:paraId="036E0041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2E0C6494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  <w:tr w:rsidR="005F7402" w:rsidRPr="004626FA" w14:paraId="3D7064DA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10513F32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</w:pPr>
          </w:p>
        </w:tc>
        <w:tc>
          <w:tcPr>
            <w:tcW w:w="8555" w:type="dxa"/>
            <w:gridSpan w:val="3"/>
            <w:vAlign w:val="center"/>
          </w:tcPr>
          <w:p w14:paraId="17F21731" w14:textId="77777777" w:rsidR="005F7402" w:rsidRPr="00F46CDB" w:rsidRDefault="005F7402" w:rsidP="006C4500">
            <w:pPr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b/>
                <w:bCs/>
                <w:sz w:val="16"/>
                <w:szCs w:val="16"/>
              </w:rPr>
              <w:t>SKZ.22 – Uzyskanie zapewnienia o stanie kontroli zarządczej</w:t>
            </w:r>
          </w:p>
        </w:tc>
      </w:tr>
      <w:tr w:rsidR="005F7402" w:rsidRPr="004626FA" w14:paraId="7531D183" w14:textId="77777777" w:rsidTr="006C4500">
        <w:trPr>
          <w:trHeight w:val="340"/>
          <w:jc w:val="right"/>
        </w:trPr>
        <w:tc>
          <w:tcPr>
            <w:tcW w:w="517" w:type="dxa"/>
            <w:vAlign w:val="center"/>
          </w:tcPr>
          <w:p w14:paraId="1BD9E5ED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>
              <w:rPr>
                <w:rFonts w:ascii="Barlow SCK" w:eastAsia="Calibri" w:hAnsi="Barlow SCK" w:cs="Calibri"/>
                <w:sz w:val="16"/>
                <w:szCs w:val="16"/>
              </w:rPr>
              <w:t>32.</w:t>
            </w:r>
          </w:p>
        </w:tc>
        <w:tc>
          <w:tcPr>
            <w:tcW w:w="4433" w:type="dxa"/>
            <w:vAlign w:val="center"/>
          </w:tcPr>
          <w:p w14:paraId="115669B3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Działania w zakresie wdrażania standardów kontroli zarządczej</w:t>
            </w:r>
            <w:r>
              <w:rPr>
                <w:rFonts w:ascii="Barlow SCK" w:eastAsia="Calibri" w:hAnsi="Barlow SCK" w:cs="Calibri"/>
                <w:sz w:val="16"/>
                <w:szCs w:val="16"/>
              </w:rPr>
              <w:br/>
            </w: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w Uczelni/jednostce/komórce organizacyjnej*</w:t>
            </w:r>
          </w:p>
        </w:tc>
        <w:tc>
          <w:tcPr>
            <w:tcW w:w="1260" w:type="dxa"/>
            <w:vAlign w:val="center"/>
          </w:tcPr>
          <w:p w14:paraId="3B21BF23" w14:textId="77777777" w:rsidR="005F7402" w:rsidRPr="00F46CDB" w:rsidRDefault="005F7402" w:rsidP="006C4500">
            <w:pPr>
              <w:jc w:val="center"/>
              <w:rPr>
                <w:rFonts w:ascii="Barlow SCK" w:eastAsia="Calibri" w:hAnsi="Barlow SCK" w:cs="Calibri"/>
                <w:sz w:val="16"/>
                <w:szCs w:val="16"/>
              </w:rPr>
            </w:pPr>
            <w:r w:rsidRPr="00F46CDB">
              <w:rPr>
                <w:rFonts w:ascii="Barlow SCK" w:eastAsia="Calibri" w:hAnsi="Barlow SCK" w:cs="Calibri"/>
                <w:sz w:val="16"/>
                <w:szCs w:val="16"/>
              </w:rPr>
              <w:t>1-2-3-4-5</w:t>
            </w:r>
          </w:p>
        </w:tc>
        <w:tc>
          <w:tcPr>
            <w:tcW w:w="2862" w:type="dxa"/>
            <w:vAlign w:val="center"/>
          </w:tcPr>
          <w:p w14:paraId="18AE63A8" w14:textId="77777777" w:rsidR="005F7402" w:rsidRPr="00F46CDB" w:rsidRDefault="005F7402" w:rsidP="006C4500">
            <w:pPr>
              <w:rPr>
                <w:rFonts w:ascii="Barlow SCK" w:eastAsia="Calibri" w:hAnsi="Barlow SCK" w:cs="Calibri"/>
                <w:sz w:val="16"/>
                <w:szCs w:val="16"/>
              </w:rPr>
            </w:pPr>
          </w:p>
        </w:tc>
      </w:tr>
    </w:tbl>
    <w:p w14:paraId="133F723F" w14:textId="77777777" w:rsidR="005F7402" w:rsidRPr="009423ED" w:rsidRDefault="005F7402" w:rsidP="00082156">
      <w:pPr>
        <w:spacing w:before="80" w:after="420"/>
        <w:ind w:left="284" w:hanging="284"/>
        <w:rPr>
          <w:rFonts w:ascii="PT Serif" w:eastAsia="Calibri" w:hAnsi="PT Serif" w:cs="Calibri"/>
          <w:sz w:val="14"/>
          <w:szCs w:val="14"/>
        </w:rPr>
      </w:pPr>
      <w:r w:rsidRPr="009423ED">
        <w:rPr>
          <w:rFonts w:ascii="PT Serif" w:eastAsia="Calibri" w:hAnsi="PT Serif" w:cs="Calibri"/>
          <w:sz w:val="14"/>
          <w:szCs w:val="14"/>
        </w:rPr>
        <w:t>* niewłaściwe skreślić</w:t>
      </w:r>
    </w:p>
    <w:p w14:paraId="040EA4D8" w14:textId="69D2471A" w:rsidR="005F7402" w:rsidRPr="009423ED" w:rsidRDefault="00082156" w:rsidP="00082156">
      <w:pPr>
        <w:tabs>
          <w:tab w:val="left" w:pos="567"/>
          <w:tab w:val="right" w:leader="dot" w:pos="3969"/>
        </w:tabs>
        <w:spacing w:after="0"/>
        <w:ind w:left="284" w:hanging="284"/>
        <w:jc w:val="both"/>
        <w:rPr>
          <w:rFonts w:ascii="PT Serif" w:eastAsia="Calibri" w:hAnsi="PT Serif" w:cs="Calibri"/>
          <w:sz w:val="18"/>
          <w:szCs w:val="18"/>
        </w:rPr>
      </w:pPr>
      <w:r w:rsidRPr="009423ED">
        <w:rPr>
          <w:rFonts w:ascii="PT Serif" w:eastAsia="Calibri" w:hAnsi="PT Serif" w:cs="Calibri"/>
          <w:sz w:val="18"/>
          <w:szCs w:val="18"/>
        </w:rPr>
        <w:t>………………………</w:t>
      </w:r>
      <w:r w:rsidR="00196AA8" w:rsidRPr="009423ED">
        <w:rPr>
          <w:rFonts w:ascii="PT Serif" w:eastAsia="Calibri" w:hAnsi="PT Serif" w:cs="Calibri"/>
          <w:sz w:val="18"/>
          <w:szCs w:val="18"/>
        </w:rPr>
        <w:t>……………………………………….</w:t>
      </w:r>
    </w:p>
    <w:p w14:paraId="26198A65" w14:textId="1A4482E1" w:rsidR="004D2104" w:rsidRPr="00D12069" w:rsidRDefault="00082156" w:rsidP="009423ED">
      <w:pPr>
        <w:tabs>
          <w:tab w:val="center" w:pos="2268"/>
        </w:tabs>
        <w:ind w:left="284" w:hanging="284"/>
        <w:rPr>
          <w:rFonts w:ascii="PT Serif" w:eastAsia="Calibri" w:hAnsi="PT Serif" w:cs="Calibri"/>
          <w:strike/>
          <w:sz w:val="18"/>
          <w:szCs w:val="18"/>
        </w:rPr>
      </w:pPr>
      <w:r w:rsidRPr="009423ED">
        <w:rPr>
          <w:rFonts w:ascii="PT Serif" w:eastAsia="Calibri" w:hAnsi="PT Serif" w:cs="Calibri"/>
          <w:sz w:val="14"/>
          <w:szCs w:val="14"/>
        </w:rPr>
        <w:t xml:space="preserve">      </w:t>
      </w:r>
      <w:r w:rsidR="005F7402" w:rsidRPr="009423ED">
        <w:rPr>
          <w:rFonts w:ascii="PT Serif" w:eastAsia="Calibri" w:hAnsi="PT Serif" w:cs="Calibri"/>
          <w:sz w:val="14"/>
          <w:szCs w:val="14"/>
        </w:rPr>
        <w:t>(data, podpis wraz z pieczęcią osoby dokonującej oceny)</w:t>
      </w:r>
    </w:p>
    <w:sectPr w:rsidR="004D2104" w:rsidRPr="00D12069" w:rsidSect="009423ED">
      <w:footerReference w:type="default" r:id="rId8"/>
      <w:pgSz w:w="11906" w:h="16838"/>
      <w:pgMar w:top="851" w:right="85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82F5" w14:textId="77777777" w:rsidR="004504D3" w:rsidRDefault="004504D3" w:rsidP="00C86DEC">
      <w:pPr>
        <w:spacing w:after="0" w:line="240" w:lineRule="auto"/>
      </w:pPr>
      <w:r>
        <w:separator/>
      </w:r>
    </w:p>
  </w:endnote>
  <w:endnote w:type="continuationSeparator" w:id="0">
    <w:p w14:paraId="713FCF20" w14:textId="77777777" w:rsidR="004504D3" w:rsidRDefault="004504D3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7DF0" w14:textId="3A912F19" w:rsidR="00FC6022" w:rsidRDefault="00FC602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C8A9F8" wp14:editId="3019A732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84A234" id="Łącznik prosty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12BB5A7" wp14:editId="4E858A4B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31AA7D8" w14:textId="77777777" w:rsidR="00FC6022" w:rsidRPr="00DC7E87" w:rsidRDefault="00FC6022" w:rsidP="00FC6022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70A5D239" w14:textId="77777777" w:rsidR="00FC6022" w:rsidRPr="00A6482D" w:rsidRDefault="00000000" w:rsidP="00FC6022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247EBCDC" w14:textId="77777777" w:rsidR="00FC6022" w:rsidRDefault="00FC6022" w:rsidP="00FC602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BB5A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31AA7D8" w14:textId="77777777" w:rsidR="00FC6022" w:rsidRPr="00DC7E87" w:rsidRDefault="00FC6022" w:rsidP="00FC6022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70A5D239" w14:textId="77777777" w:rsidR="00FC6022" w:rsidRPr="00A6482D" w:rsidRDefault="00584F06" w:rsidP="00FC6022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247EBCDC" w14:textId="77777777" w:rsidR="00FC6022" w:rsidRDefault="00FC6022" w:rsidP="00FC6022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BE9B" w14:textId="77777777" w:rsidR="004504D3" w:rsidRDefault="004504D3" w:rsidP="00C86DEC">
      <w:pPr>
        <w:spacing w:after="0" w:line="240" w:lineRule="auto"/>
      </w:pPr>
      <w:r>
        <w:separator/>
      </w:r>
    </w:p>
  </w:footnote>
  <w:footnote w:type="continuationSeparator" w:id="0">
    <w:p w14:paraId="726B1280" w14:textId="77777777" w:rsidR="004504D3" w:rsidRDefault="004504D3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26E"/>
    <w:multiLevelType w:val="hybridMultilevel"/>
    <w:tmpl w:val="58645C30"/>
    <w:lvl w:ilvl="0" w:tplc="C11003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4F37"/>
    <w:multiLevelType w:val="hybridMultilevel"/>
    <w:tmpl w:val="5914B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7A8D"/>
    <w:multiLevelType w:val="hybridMultilevel"/>
    <w:tmpl w:val="75C6A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641A"/>
    <w:multiLevelType w:val="hybridMultilevel"/>
    <w:tmpl w:val="0B9E0F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F6BFB"/>
    <w:multiLevelType w:val="hybridMultilevel"/>
    <w:tmpl w:val="1AB63BB0"/>
    <w:lvl w:ilvl="0" w:tplc="1F24259C">
      <w:start w:val="1"/>
      <w:numFmt w:val="decimal"/>
      <w:lvlText w:val="%1."/>
      <w:lvlJc w:val="left"/>
      <w:pPr>
        <w:ind w:left="360" w:hanging="360"/>
      </w:pPr>
      <w:rPr>
        <w:rFonts w:ascii="PT Serif" w:eastAsiaTheme="minorHAnsi" w:hAnsi="PT Serif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01712"/>
    <w:multiLevelType w:val="hybridMultilevel"/>
    <w:tmpl w:val="8F3A1538"/>
    <w:lvl w:ilvl="0" w:tplc="8C5AFF94">
      <w:start w:val="1"/>
      <w:numFmt w:val="decimal"/>
      <w:lvlText w:val="%1)"/>
      <w:lvlJc w:val="left"/>
      <w:pPr>
        <w:ind w:left="1020" w:hanging="360"/>
      </w:pPr>
    </w:lvl>
    <w:lvl w:ilvl="1" w:tplc="56E62C6A">
      <w:start w:val="1"/>
      <w:numFmt w:val="decimal"/>
      <w:lvlText w:val="%2)"/>
      <w:lvlJc w:val="left"/>
      <w:pPr>
        <w:ind w:left="1020" w:hanging="360"/>
      </w:pPr>
    </w:lvl>
    <w:lvl w:ilvl="2" w:tplc="22DA62FA">
      <w:start w:val="1"/>
      <w:numFmt w:val="decimal"/>
      <w:lvlText w:val="%3)"/>
      <w:lvlJc w:val="left"/>
      <w:pPr>
        <w:ind w:left="1020" w:hanging="360"/>
      </w:pPr>
    </w:lvl>
    <w:lvl w:ilvl="3" w:tplc="8892A9C6">
      <w:start w:val="1"/>
      <w:numFmt w:val="decimal"/>
      <w:lvlText w:val="%4)"/>
      <w:lvlJc w:val="left"/>
      <w:pPr>
        <w:ind w:left="1020" w:hanging="360"/>
      </w:pPr>
    </w:lvl>
    <w:lvl w:ilvl="4" w:tplc="B958D746">
      <w:start w:val="1"/>
      <w:numFmt w:val="decimal"/>
      <w:lvlText w:val="%5)"/>
      <w:lvlJc w:val="left"/>
      <w:pPr>
        <w:ind w:left="1020" w:hanging="360"/>
      </w:pPr>
    </w:lvl>
    <w:lvl w:ilvl="5" w:tplc="4AD06DA2">
      <w:start w:val="1"/>
      <w:numFmt w:val="decimal"/>
      <w:lvlText w:val="%6)"/>
      <w:lvlJc w:val="left"/>
      <w:pPr>
        <w:ind w:left="1020" w:hanging="360"/>
      </w:pPr>
    </w:lvl>
    <w:lvl w:ilvl="6" w:tplc="8222DF52">
      <w:start w:val="1"/>
      <w:numFmt w:val="decimal"/>
      <w:lvlText w:val="%7)"/>
      <w:lvlJc w:val="left"/>
      <w:pPr>
        <w:ind w:left="1020" w:hanging="360"/>
      </w:pPr>
    </w:lvl>
    <w:lvl w:ilvl="7" w:tplc="F0522782">
      <w:start w:val="1"/>
      <w:numFmt w:val="decimal"/>
      <w:lvlText w:val="%8)"/>
      <w:lvlJc w:val="left"/>
      <w:pPr>
        <w:ind w:left="1020" w:hanging="360"/>
      </w:pPr>
    </w:lvl>
    <w:lvl w:ilvl="8" w:tplc="F1D8B476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1A92CF5"/>
    <w:multiLevelType w:val="hybridMultilevel"/>
    <w:tmpl w:val="3AC6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4CB5117"/>
    <w:multiLevelType w:val="hybridMultilevel"/>
    <w:tmpl w:val="E16EC900"/>
    <w:lvl w:ilvl="0" w:tplc="A32083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2E41C6"/>
    <w:multiLevelType w:val="hybridMultilevel"/>
    <w:tmpl w:val="F0D27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1306F"/>
    <w:multiLevelType w:val="hybridMultilevel"/>
    <w:tmpl w:val="94D2A3FA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1DF8727F"/>
    <w:multiLevelType w:val="hybridMultilevel"/>
    <w:tmpl w:val="A1FA7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6F4B85"/>
    <w:multiLevelType w:val="hybridMultilevel"/>
    <w:tmpl w:val="366E7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5E1C"/>
    <w:multiLevelType w:val="hybridMultilevel"/>
    <w:tmpl w:val="5118882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C027C"/>
    <w:multiLevelType w:val="hybridMultilevel"/>
    <w:tmpl w:val="11369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41EED"/>
    <w:multiLevelType w:val="hybridMultilevel"/>
    <w:tmpl w:val="51268E96"/>
    <w:lvl w:ilvl="0" w:tplc="D8D04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E126BA"/>
    <w:multiLevelType w:val="hybridMultilevel"/>
    <w:tmpl w:val="BFF0C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86CD1"/>
    <w:multiLevelType w:val="hybridMultilevel"/>
    <w:tmpl w:val="BF941232"/>
    <w:lvl w:ilvl="0" w:tplc="77FA22D2">
      <w:start w:val="1"/>
      <w:numFmt w:val="decimal"/>
      <w:lvlText w:val="%1)"/>
      <w:lvlJc w:val="left"/>
      <w:pPr>
        <w:ind w:left="720" w:hanging="360"/>
      </w:pPr>
    </w:lvl>
    <w:lvl w:ilvl="1" w:tplc="2DA20F36">
      <w:start w:val="1"/>
      <w:numFmt w:val="decimal"/>
      <w:lvlText w:val="%2)"/>
      <w:lvlJc w:val="left"/>
      <w:pPr>
        <w:ind w:left="720" w:hanging="360"/>
      </w:pPr>
    </w:lvl>
    <w:lvl w:ilvl="2" w:tplc="DDE067B8">
      <w:start w:val="1"/>
      <w:numFmt w:val="decimal"/>
      <w:lvlText w:val="%3)"/>
      <w:lvlJc w:val="left"/>
      <w:pPr>
        <w:ind w:left="720" w:hanging="360"/>
      </w:pPr>
    </w:lvl>
    <w:lvl w:ilvl="3" w:tplc="75FA62B4">
      <w:start w:val="1"/>
      <w:numFmt w:val="decimal"/>
      <w:lvlText w:val="%4)"/>
      <w:lvlJc w:val="left"/>
      <w:pPr>
        <w:ind w:left="720" w:hanging="360"/>
      </w:pPr>
    </w:lvl>
    <w:lvl w:ilvl="4" w:tplc="F4AE6F1A">
      <w:start w:val="1"/>
      <w:numFmt w:val="decimal"/>
      <w:lvlText w:val="%5)"/>
      <w:lvlJc w:val="left"/>
      <w:pPr>
        <w:ind w:left="720" w:hanging="360"/>
      </w:pPr>
    </w:lvl>
    <w:lvl w:ilvl="5" w:tplc="D942326A">
      <w:start w:val="1"/>
      <w:numFmt w:val="decimal"/>
      <w:lvlText w:val="%6)"/>
      <w:lvlJc w:val="left"/>
      <w:pPr>
        <w:ind w:left="720" w:hanging="360"/>
      </w:pPr>
    </w:lvl>
    <w:lvl w:ilvl="6" w:tplc="541AEB96">
      <w:start w:val="1"/>
      <w:numFmt w:val="decimal"/>
      <w:lvlText w:val="%7)"/>
      <w:lvlJc w:val="left"/>
      <w:pPr>
        <w:ind w:left="720" w:hanging="360"/>
      </w:pPr>
    </w:lvl>
    <w:lvl w:ilvl="7" w:tplc="7AE6363E">
      <w:start w:val="1"/>
      <w:numFmt w:val="decimal"/>
      <w:lvlText w:val="%8)"/>
      <w:lvlJc w:val="left"/>
      <w:pPr>
        <w:ind w:left="720" w:hanging="360"/>
      </w:pPr>
    </w:lvl>
    <w:lvl w:ilvl="8" w:tplc="4BDA388C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30FB5A73"/>
    <w:multiLevelType w:val="hybridMultilevel"/>
    <w:tmpl w:val="49FEEF02"/>
    <w:lvl w:ilvl="0" w:tplc="7ACA0A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7C139E"/>
    <w:multiLevelType w:val="hybridMultilevel"/>
    <w:tmpl w:val="96104A8A"/>
    <w:lvl w:ilvl="0" w:tplc="142E8FE0">
      <w:start w:val="1"/>
      <w:numFmt w:val="decimal"/>
      <w:lvlText w:val="%1)"/>
      <w:lvlJc w:val="left"/>
      <w:pPr>
        <w:ind w:left="720" w:hanging="360"/>
      </w:pPr>
    </w:lvl>
    <w:lvl w:ilvl="1" w:tplc="F44EE572">
      <w:start w:val="1"/>
      <w:numFmt w:val="decimal"/>
      <w:lvlText w:val="%2)"/>
      <w:lvlJc w:val="left"/>
      <w:pPr>
        <w:ind w:left="720" w:hanging="360"/>
      </w:pPr>
    </w:lvl>
    <w:lvl w:ilvl="2" w:tplc="C916055C">
      <w:start w:val="1"/>
      <w:numFmt w:val="decimal"/>
      <w:lvlText w:val="%3)"/>
      <w:lvlJc w:val="left"/>
      <w:pPr>
        <w:ind w:left="720" w:hanging="360"/>
      </w:pPr>
    </w:lvl>
    <w:lvl w:ilvl="3" w:tplc="E6F84066">
      <w:start w:val="1"/>
      <w:numFmt w:val="decimal"/>
      <w:lvlText w:val="%4)"/>
      <w:lvlJc w:val="left"/>
      <w:pPr>
        <w:ind w:left="720" w:hanging="360"/>
      </w:pPr>
    </w:lvl>
    <w:lvl w:ilvl="4" w:tplc="13DC1E94">
      <w:start w:val="1"/>
      <w:numFmt w:val="decimal"/>
      <w:lvlText w:val="%5)"/>
      <w:lvlJc w:val="left"/>
      <w:pPr>
        <w:ind w:left="720" w:hanging="360"/>
      </w:pPr>
    </w:lvl>
    <w:lvl w:ilvl="5" w:tplc="7C3EC344">
      <w:start w:val="1"/>
      <w:numFmt w:val="decimal"/>
      <w:lvlText w:val="%6)"/>
      <w:lvlJc w:val="left"/>
      <w:pPr>
        <w:ind w:left="720" w:hanging="360"/>
      </w:pPr>
    </w:lvl>
    <w:lvl w:ilvl="6" w:tplc="AA6A4892">
      <w:start w:val="1"/>
      <w:numFmt w:val="decimal"/>
      <w:lvlText w:val="%7)"/>
      <w:lvlJc w:val="left"/>
      <w:pPr>
        <w:ind w:left="720" w:hanging="360"/>
      </w:pPr>
    </w:lvl>
    <w:lvl w:ilvl="7" w:tplc="5A2A92EE">
      <w:start w:val="1"/>
      <w:numFmt w:val="decimal"/>
      <w:lvlText w:val="%8)"/>
      <w:lvlJc w:val="left"/>
      <w:pPr>
        <w:ind w:left="720" w:hanging="360"/>
      </w:pPr>
    </w:lvl>
    <w:lvl w:ilvl="8" w:tplc="36E6A566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32965BAE"/>
    <w:multiLevelType w:val="hybridMultilevel"/>
    <w:tmpl w:val="29A4C966"/>
    <w:lvl w:ilvl="0" w:tplc="0658CFEC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927C8"/>
    <w:multiLevelType w:val="hybridMultilevel"/>
    <w:tmpl w:val="5284E2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7E1911"/>
    <w:multiLevelType w:val="hybridMultilevel"/>
    <w:tmpl w:val="EFBA5B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6A5C4D"/>
    <w:multiLevelType w:val="hybridMultilevel"/>
    <w:tmpl w:val="9786850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A13EF"/>
    <w:multiLevelType w:val="hybridMultilevel"/>
    <w:tmpl w:val="ECC4A044"/>
    <w:lvl w:ilvl="0" w:tplc="E01AFF76">
      <w:start w:val="1"/>
      <w:numFmt w:val="decimal"/>
      <w:lvlText w:val="%1)"/>
      <w:lvlJc w:val="left"/>
      <w:pPr>
        <w:ind w:left="1020" w:hanging="360"/>
      </w:pPr>
    </w:lvl>
    <w:lvl w:ilvl="1" w:tplc="0FAA6FE8">
      <w:start w:val="1"/>
      <w:numFmt w:val="decimal"/>
      <w:lvlText w:val="%2)"/>
      <w:lvlJc w:val="left"/>
      <w:pPr>
        <w:ind w:left="1020" w:hanging="360"/>
      </w:pPr>
    </w:lvl>
    <w:lvl w:ilvl="2" w:tplc="9F4003D6">
      <w:start w:val="1"/>
      <w:numFmt w:val="decimal"/>
      <w:lvlText w:val="%3)"/>
      <w:lvlJc w:val="left"/>
      <w:pPr>
        <w:ind w:left="1020" w:hanging="360"/>
      </w:pPr>
    </w:lvl>
    <w:lvl w:ilvl="3" w:tplc="80363CEA">
      <w:start w:val="1"/>
      <w:numFmt w:val="decimal"/>
      <w:lvlText w:val="%4)"/>
      <w:lvlJc w:val="left"/>
      <w:pPr>
        <w:ind w:left="1020" w:hanging="360"/>
      </w:pPr>
    </w:lvl>
    <w:lvl w:ilvl="4" w:tplc="2718063C">
      <w:start w:val="1"/>
      <w:numFmt w:val="decimal"/>
      <w:lvlText w:val="%5)"/>
      <w:lvlJc w:val="left"/>
      <w:pPr>
        <w:ind w:left="1020" w:hanging="360"/>
      </w:pPr>
    </w:lvl>
    <w:lvl w:ilvl="5" w:tplc="874CF47C">
      <w:start w:val="1"/>
      <w:numFmt w:val="decimal"/>
      <w:lvlText w:val="%6)"/>
      <w:lvlJc w:val="left"/>
      <w:pPr>
        <w:ind w:left="1020" w:hanging="360"/>
      </w:pPr>
    </w:lvl>
    <w:lvl w:ilvl="6" w:tplc="E0944184">
      <w:start w:val="1"/>
      <w:numFmt w:val="decimal"/>
      <w:lvlText w:val="%7)"/>
      <w:lvlJc w:val="left"/>
      <w:pPr>
        <w:ind w:left="1020" w:hanging="360"/>
      </w:pPr>
    </w:lvl>
    <w:lvl w:ilvl="7" w:tplc="BC72F1FA">
      <w:start w:val="1"/>
      <w:numFmt w:val="decimal"/>
      <w:lvlText w:val="%8)"/>
      <w:lvlJc w:val="left"/>
      <w:pPr>
        <w:ind w:left="1020" w:hanging="360"/>
      </w:pPr>
    </w:lvl>
    <w:lvl w:ilvl="8" w:tplc="BA54AF20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6" w15:restartNumberingAfterBreak="0">
    <w:nsid w:val="3C240301"/>
    <w:multiLevelType w:val="hybridMultilevel"/>
    <w:tmpl w:val="C044A8D0"/>
    <w:lvl w:ilvl="0" w:tplc="09B6D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8E5F75"/>
    <w:multiLevelType w:val="hybridMultilevel"/>
    <w:tmpl w:val="6E74D0F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891C1A"/>
    <w:multiLevelType w:val="hybridMultilevel"/>
    <w:tmpl w:val="91560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D459F"/>
    <w:multiLevelType w:val="hybridMultilevel"/>
    <w:tmpl w:val="4CA6E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9442F"/>
    <w:multiLevelType w:val="hybridMultilevel"/>
    <w:tmpl w:val="BC8A75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962A6"/>
    <w:multiLevelType w:val="hybridMultilevel"/>
    <w:tmpl w:val="57CE06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F25C44"/>
    <w:multiLevelType w:val="hybridMultilevel"/>
    <w:tmpl w:val="E1FC0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AF275D"/>
    <w:multiLevelType w:val="hybridMultilevel"/>
    <w:tmpl w:val="83B2E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35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E0289"/>
    <w:multiLevelType w:val="hybridMultilevel"/>
    <w:tmpl w:val="C2D62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46553"/>
    <w:multiLevelType w:val="hybridMultilevel"/>
    <w:tmpl w:val="BC1AB9B8"/>
    <w:lvl w:ilvl="0" w:tplc="7BC0D248">
      <w:start w:val="1"/>
      <w:numFmt w:val="decimal"/>
      <w:lvlText w:val="%1)"/>
      <w:lvlJc w:val="left"/>
      <w:pPr>
        <w:ind w:left="1440" w:hanging="360"/>
      </w:pPr>
    </w:lvl>
    <w:lvl w:ilvl="1" w:tplc="B58439EC">
      <w:start w:val="1"/>
      <w:numFmt w:val="decimal"/>
      <w:lvlText w:val="%2)"/>
      <w:lvlJc w:val="left"/>
      <w:pPr>
        <w:ind w:left="1440" w:hanging="360"/>
      </w:pPr>
    </w:lvl>
    <w:lvl w:ilvl="2" w:tplc="84FE764E">
      <w:start w:val="1"/>
      <w:numFmt w:val="decimal"/>
      <w:lvlText w:val="%3)"/>
      <w:lvlJc w:val="left"/>
      <w:pPr>
        <w:ind w:left="1440" w:hanging="360"/>
      </w:pPr>
    </w:lvl>
    <w:lvl w:ilvl="3" w:tplc="0F4AFECE">
      <w:start w:val="1"/>
      <w:numFmt w:val="decimal"/>
      <w:lvlText w:val="%4)"/>
      <w:lvlJc w:val="left"/>
      <w:pPr>
        <w:ind w:left="1440" w:hanging="360"/>
      </w:pPr>
    </w:lvl>
    <w:lvl w:ilvl="4" w:tplc="AC860418">
      <w:start w:val="1"/>
      <w:numFmt w:val="decimal"/>
      <w:lvlText w:val="%5)"/>
      <w:lvlJc w:val="left"/>
      <w:pPr>
        <w:ind w:left="1440" w:hanging="360"/>
      </w:pPr>
    </w:lvl>
    <w:lvl w:ilvl="5" w:tplc="45DA138C">
      <w:start w:val="1"/>
      <w:numFmt w:val="decimal"/>
      <w:lvlText w:val="%6)"/>
      <w:lvlJc w:val="left"/>
      <w:pPr>
        <w:ind w:left="1440" w:hanging="360"/>
      </w:pPr>
    </w:lvl>
    <w:lvl w:ilvl="6" w:tplc="2F425A88">
      <w:start w:val="1"/>
      <w:numFmt w:val="decimal"/>
      <w:lvlText w:val="%7)"/>
      <w:lvlJc w:val="left"/>
      <w:pPr>
        <w:ind w:left="1440" w:hanging="360"/>
      </w:pPr>
    </w:lvl>
    <w:lvl w:ilvl="7" w:tplc="A37078D6">
      <w:start w:val="1"/>
      <w:numFmt w:val="decimal"/>
      <w:lvlText w:val="%8)"/>
      <w:lvlJc w:val="left"/>
      <w:pPr>
        <w:ind w:left="1440" w:hanging="360"/>
      </w:pPr>
    </w:lvl>
    <w:lvl w:ilvl="8" w:tplc="4CF825B6">
      <w:start w:val="1"/>
      <w:numFmt w:val="decimal"/>
      <w:lvlText w:val="%9)"/>
      <w:lvlJc w:val="left"/>
      <w:pPr>
        <w:ind w:left="1440" w:hanging="360"/>
      </w:pPr>
    </w:lvl>
  </w:abstractNum>
  <w:abstractNum w:abstractNumId="38" w15:restartNumberingAfterBreak="0">
    <w:nsid w:val="568D20BC"/>
    <w:multiLevelType w:val="hybridMultilevel"/>
    <w:tmpl w:val="2E34E304"/>
    <w:lvl w:ilvl="0" w:tplc="AF1EC6BA">
      <w:start w:val="1"/>
      <w:numFmt w:val="decimal"/>
      <w:lvlText w:val="%1)"/>
      <w:lvlJc w:val="left"/>
      <w:pPr>
        <w:ind w:left="720" w:hanging="360"/>
      </w:pPr>
      <w:rPr>
        <w:rFonts w:ascii="PT Serif" w:eastAsiaTheme="minorHAnsi" w:hAnsi="PT Serif" w:cstheme="minorHAns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B40DD"/>
    <w:multiLevelType w:val="hybridMultilevel"/>
    <w:tmpl w:val="F8C40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A54963"/>
    <w:multiLevelType w:val="hybridMultilevel"/>
    <w:tmpl w:val="6268CF68"/>
    <w:lvl w:ilvl="0" w:tplc="3EC80D7E">
      <w:start w:val="1"/>
      <w:numFmt w:val="decimal"/>
      <w:lvlText w:val="%1)"/>
      <w:lvlJc w:val="left"/>
      <w:pPr>
        <w:ind w:left="720" w:hanging="360"/>
      </w:pPr>
    </w:lvl>
    <w:lvl w:ilvl="1" w:tplc="E9E201BC">
      <w:start w:val="1"/>
      <w:numFmt w:val="decimal"/>
      <w:lvlText w:val="%2)"/>
      <w:lvlJc w:val="left"/>
      <w:pPr>
        <w:ind w:left="720" w:hanging="360"/>
      </w:pPr>
    </w:lvl>
    <w:lvl w:ilvl="2" w:tplc="E18C4A5A">
      <w:start w:val="1"/>
      <w:numFmt w:val="decimal"/>
      <w:lvlText w:val="%3)"/>
      <w:lvlJc w:val="left"/>
      <w:pPr>
        <w:ind w:left="720" w:hanging="360"/>
      </w:pPr>
    </w:lvl>
    <w:lvl w:ilvl="3" w:tplc="F1889D6C">
      <w:start w:val="1"/>
      <w:numFmt w:val="decimal"/>
      <w:lvlText w:val="%4)"/>
      <w:lvlJc w:val="left"/>
      <w:pPr>
        <w:ind w:left="720" w:hanging="360"/>
      </w:pPr>
    </w:lvl>
    <w:lvl w:ilvl="4" w:tplc="ADE24002">
      <w:start w:val="1"/>
      <w:numFmt w:val="decimal"/>
      <w:lvlText w:val="%5)"/>
      <w:lvlJc w:val="left"/>
      <w:pPr>
        <w:ind w:left="720" w:hanging="360"/>
      </w:pPr>
    </w:lvl>
    <w:lvl w:ilvl="5" w:tplc="E9808002">
      <w:start w:val="1"/>
      <w:numFmt w:val="decimal"/>
      <w:lvlText w:val="%6)"/>
      <w:lvlJc w:val="left"/>
      <w:pPr>
        <w:ind w:left="720" w:hanging="360"/>
      </w:pPr>
    </w:lvl>
    <w:lvl w:ilvl="6" w:tplc="5142D6BE">
      <w:start w:val="1"/>
      <w:numFmt w:val="decimal"/>
      <w:lvlText w:val="%7)"/>
      <w:lvlJc w:val="left"/>
      <w:pPr>
        <w:ind w:left="720" w:hanging="360"/>
      </w:pPr>
    </w:lvl>
    <w:lvl w:ilvl="7" w:tplc="BDF604FA">
      <w:start w:val="1"/>
      <w:numFmt w:val="decimal"/>
      <w:lvlText w:val="%8)"/>
      <w:lvlJc w:val="left"/>
      <w:pPr>
        <w:ind w:left="720" w:hanging="360"/>
      </w:pPr>
    </w:lvl>
    <w:lvl w:ilvl="8" w:tplc="3C6C6D4C">
      <w:start w:val="1"/>
      <w:numFmt w:val="decimal"/>
      <w:lvlText w:val="%9)"/>
      <w:lvlJc w:val="left"/>
      <w:pPr>
        <w:ind w:left="720" w:hanging="360"/>
      </w:pPr>
    </w:lvl>
  </w:abstractNum>
  <w:abstractNum w:abstractNumId="41" w15:restartNumberingAfterBreak="0">
    <w:nsid w:val="5C370610"/>
    <w:multiLevelType w:val="hybridMultilevel"/>
    <w:tmpl w:val="602E464C"/>
    <w:lvl w:ilvl="0" w:tplc="E7CE7CF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DC87F43"/>
    <w:multiLevelType w:val="hybridMultilevel"/>
    <w:tmpl w:val="8B5CED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846775"/>
    <w:multiLevelType w:val="hybridMultilevel"/>
    <w:tmpl w:val="B79A394C"/>
    <w:lvl w:ilvl="0" w:tplc="01187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53BDD"/>
    <w:multiLevelType w:val="hybridMultilevel"/>
    <w:tmpl w:val="0B46C8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707119"/>
    <w:multiLevelType w:val="hybridMultilevel"/>
    <w:tmpl w:val="2A240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B331D"/>
    <w:multiLevelType w:val="hybridMultilevel"/>
    <w:tmpl w:val="FEE8B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2E7105"/>
    <w:multiLevelType w:val="hybridMultilevel"/>
    <w:tmpl w:val="D8D64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B7FF1"/>
    <w:multiLevelType w:val="hybridMultilevel"/>
    <w:tmpl w:val="3BD6F428"/>
    <w:lvl w:ilvl="0" w:tplc="2638A274">
      <w:start w:val="1"/>
      <w:numFmt w:val="decimal"/>
      <w:lvlText w:val="%1)"/>
      <w:lvlJc w:val="left"/>
      <w:pPr>
        <w:ind w:left="1440" w:hanging="360"/>
      </w:pPr>
    </w:lvl>
    <w:lvl w:ilvl="1" w:tplc="EAFC65A0">
      <w:start w:val="1"/>
      <w:numFmt w:val="decimal"/>
      <w:lvlText w:val="%2)"/>
      <w:lvlJc w:val="left"/>
      <w:pPr>
        <w:ind w:left="1440" w:hanging="360"/>
      </w:pPr>
    </w:lvl>
    <w:lvl w:ilvl="2" w:tplc="0EF88620">
      <w:start w:val="1"/>
      <w:numFmt w:val="decimal"/>
      <w:lvlText w:val="%3)"/>
      <w:lvlJc w:val="left"/>
      <w:pPr>
        <w:ind w:left="1440" w:hanging="360"/>
      </w:pPr>
    </w:lvl>
    <w:lvl w:ilvl="3" w:tplc="ED3CD6F4">
      <w:start w:val="1"/>
      <w:numFmt w:val="decimal"/>
      <w:lvlText w:val="%4)"/>
      <w:lvlJc w:val="left"/>
      <w:pPr>
        <w:ind w:left="1440" w:hanging="360"/>
      </w:pPr>
    </w:lvl>
    <w:lvl w:ilvl="4" w:tplc="0AB2912E">
      <w:start w:val="1"/>
      <w:numFmt w:val="decimal"/>
      <w:lvlText w:val="%5)"/>
      <w:lvlJc w:val="left"/>
      <w:pPr>
        <w:ind w:left="1440" w:hanging="360"/>
      </w:pPr>
    </w:lvl>
    <w:lvl w:ilvl="5" w:tplc="0E4003B4">
      <w:start w:val="1"/>
      <w:numFmt w:val="decimal"/>
      <w:lvlText w:val="%6)"/>
      <w:lvlJc w:val="left"/>
      <w:pPr>
        <w:ind w:left="1440" w:hanging="360"/>
      </w:pPr>
    </w:lvl>
    <w:lvl w:ilvl="6" w:tplc="8E50349C">
      <w:start w:val="1"/>
      <w:numFmt w:val="decimal"/>
      <w:lvlText w:val="%7)"/>
      <w:lvlJc w:val="left"/>
      <w:pPr>
        <w:ind w:left="1440" w:hanging="360"/>
      </w:pPr>
    </w:lvl>
    <w:lvl w:ilvl="7" w:tplc="A0D0B9EC">
      <w:start w:val="1"/>
      <w:numFmt w:val="decimal"/>
      <w:lvlText w:val="%8)"/>
      <w:lvlJc w:val="left"/>
      <w:pPr>
        <w:ind w:left="1440" w:hanging="360"/>
      </w:pPr>
    </w:lvl>
    <w:lvl w:ilvl="8" w:tplc="26E47A16">
      <w:start w:val="1"/>
      <w:numFmt w:val="decimal"/>
      <w:lvlText w:val="%9)"/>
      <w:lvlJc w:val="left"/>
      <w:pPr>
        <w:ind w:left="1440" w:hanging="360"/>
      </w:pPr>
    </w:lvl>
  </w:abstractNum>
  <w:abstractNum w:abstractNumId="49" w15:restartNumberingAfterBreak="0">
    <w:nsid w:val="791608D7"/>
    <w:multiLevelType w:val="hybridMultilevel"/>
    <w:tmpl w:val="14F41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9C0BF7"/>
    <w:multiLevelType w:val="hybridMultilevel"/>
    <w:tmpl w:val="51F0EEB4"/>
    <w:lvl w:ilvl="0" w:tplc="EF623AD4">
      <w:start w:val="1"/>
      <w:numFmt w:val="decimal"/>
      <w:lvlText w:val="%1)"/>
      <w:lvlJc w:val="left"/>
      <w:pPr>
        <w:ind w:left="720" w:hanging="360"/>
      </w:pPr>
    </w:lvl>
    <w:lvl w:ilvl="1" w:tplc="31584F78">
      <w:start w:val="1"/>
      <w:numFmt w:val="decimal"/>
      <w:lvlText w:val="%2)"/>
      <w:lvlJc w:val="left"/>
      <w:pPr>
        <w:ind w:left="720" w:hanging="360"/>
      </w:pPr>
    </w:lvl>
    <w:lvl w:ilvl="2" w:tplc="20D2594E">
      <w:start w:val="1"/>
      <w:numFmt w:val="decimal"/>
      <w:lvlText w:val="%3)"/>
      <w:lvlJc w:val="left"/>
      <w:pPr>
        <w:ind w:left="720" w:hanging="360"/>
      </w:pPr>
    </w:lvl>
    <w:lvl w:ilvl="3" w:tplc="90628AF8">
      <w:start w:val="1"/>
      <w:numFmt w:val="decimal"/>
      <w:lvlText w:val="%4)"/>
      <w:lvlJc w:val="left"/>
      <w:pPr>
        <w:ind w:left="720" w:hanging="360"/>
      </w:pPr>
    </w:lvl>
    <w:lvl w:ilvl="4" w:tplc="B7B658BA">
      <w:start w:val="1"/>
      <w:numFmt w:val="decimal"/>
      <w:lvlText w:val="%5)"/>
      <w:lvlJc w:val="left"/>
      <w:pPr>
        <w:ind w:left="720" w:hanging="360"/>
      </w:pPr>
    </w:lvl>
    <w:lvl w:ilvl="5" w:tplc="4EFCA5A4">
      <w:start w:val="1"/>
      <w:numFmt w:val="decimal"/>
      <w:lvlText w:val="%6)"/>
      <w:lvlJc w:val="left"/>
      <w:pPr>
        <w:ind w:left="720" w:hanging="360"/>
      </w:pPr>
    </w:lvl>
    <w:lvl w:ilvl="6" w:tplc="36000884">
      <w:start w:val="1"/>
      <w:numFmt w:val="decimal"/>
      <w:lvlText w:val="%7)"/>
      <w:lvlJc w:val="left"/>
      <w:pPr>
        <w:ind w:left="720" w:hanging="360"/>
      </w:pPr>
    </w:lvl>
    <w:lvl w:ilvl="7" w:tplc="13E80808">
      <w:start w:val="1"/>
      <w:numFmt w:val="decimal"/>
      <w:lvlText w:val="%8)"/>
      <w:lvlJc w:val="left"/>
      <w:pPr>
        <w:ind w:left="720" w:hanging="360"/>
      </w:pPr>
    </w:lvl>
    <w:lvl w:ilvl="8" w:tplc="811817C8">
      <w:start w:val="1"/>
      <w:numFmt w:val="decimal"/>
      <w:lvlText w:val="%9)"/>
      <w:lvlJc w:val="left"/>
      <w:pPr>
        <w:ind w:left="720" w:hanging="360"/>
      </w:pPr>
    </w:lvl>
  </w:abstractNum>
  <w:num w:numId="1" w16cid:durableId="1239244952">
    <w:abstractNumId w:val="35"/>
  </w:num>
  <w:num w:numId="2" w16cid:durableId="1705400442">
    <w:abstractNumId w:val="25"/>
  </w:num>
  <w:num w:numId="3" w16cid:durableId="624507294">
    <w:abstractNumId w:val="34"/>
  </w:num>
  <w:num w:numId="4" w16cid:durableId="980578590">
    <w:abstractNumId w:val="7"/>
  </w:num>
  <w:num w:numId="5" w16cid:durableId="1921407700">
    <w:abstractNumId w:val="14"/>
  </w:num>
  <w:num w:numId="6" w16cid:durableId="857305357">
    <w:abstractNumId w:val="3"/>
  </w:num>
  <w:num w:numId="7" w16cid:durableId="1337417219">
    <w:abstractNumId w:val="11"/>
  </w:num>
  <w:num w:numId="8" w16cid:durableId="1423254625">
    <w:abstractNumId w:val="4"/>
  </w:num>
  <w:num w:numId="9" w16cid:durableId="1670060075">
    <w:abstractNumId w:val="49"/>
  </w:num>
  <w:num w:numId="10" w16cid:durableId="1124886792">
    <w:abstractNumId w:val="22"/>
  </w:num>
  <w:num w:numId="11" w16cid:durableId="724765091">
    <w:abstractNumId w:val="0"/>
  </w:num>
  <w:num w:numId="12" w16cid:durableId="1486126467">
    <w:abstractNumId w:val="23"/>
  </w:num>
  <w:num w:numId="13" w16cid:durableId="1693068094">
    <w:abstractNumId w:val="1"/>
  </w:num>
  <w:num w:numId="14" w16cid:durableId="719087773">
    <w:abstractNumId w:val="45"/>
  </w:num>
  <w:num w:numId="15" w16cid:durableId="516584440">
    <w:abstractNumId w:val="33"/>
  </w:num>
  <w:num w:numId="16" w16cid:durableId="1046955801">
    <w:abstractNumId w:val="26"/>
  </w:num>
  <w:num w:numId="17" w16cid:durableId="1346861588">
    <w:abstractNumId w:val="9"/>
  </w:num>
  <w:num w:numId="18" w16cid:durableId="425538504">
    <w:abstractNumId w:val="16"/>
  </w:num>
  <w:num w:numId="19" w16cid:durableId="713506114">
    <w:abstractNumId w:val="15"/>
  </w:num>
  <w:num w:numId="20" w16cid:durableId="1498302401">
    <w:abstractNumId w:val="2"/>
  </w:num>
  <w:num w:numId="21" w16cid:durableId="752631179">
    <w:abstractNumId w:val="29"/>
  </w:num>
  <w:num w:numId="22" w16cid:durableId="1360161107">
    <w:abstractNumId w:val="13"/>
  </w:num>
  <w:num w:numId="23" w16cid:durableId="1762991886">
    <w:abstractNumId w:val="28"/>
  </w:num>
  <w:num w:numId="24" w16cid:durableId="294457301">
    <w:abstractNumId w:val="36"/>
  </w:num>
  <w:num w:numId="25" w16cid:durableId="97453226">
    <w:abstractNumId w:val="39"/>
  </w:num>
  <w:num w:numId="26" w16cid:durableId="2040667151">
    <w:abstractNumId w:val="12"/>
  </w:num>
  <w:num w:numId="27" w16cid:durableId="453791748">
    <w:abstractNumId w:val="27"/>
  </w:num>
  <w:num w:numId="28" w16cid:durableId="1937864969">
    <w:abstractNumId w:val="46"/>
  </w:num>
  <w:num w:numId="29" w16cid:durableId="721441140">
    <w:abstractNumId w:val="38"/>
  </w:num>
  <w:num w:numId="30" w16cid:durableId="68503614">
    <w:abstractNumId w:val="43"/>
  </w:num>
  <w:num w:numId="31" w16cid:durableId="846015173">
    <w:abstractNumId w:val="42"/>
  </w:num>
  <w:num w:numId="32" w16cid:durableId="50274553">
    <w:abstractNumId w:val="20"/>
  </w:num>
  <w:num w:numId="33" w16cid:durableId="554774469">
    <w:abstractNumId w:val="6"/>
  </w:num>
  <w:num w:numId="34" w16cid:durableId="1677802385">
    <w:abstractNumId w:val="31"/>
  </w:num>
  <w:num w:numId="35" w16cid:durableId="1791589990">
    <w:abstractNumId w:val="44"/>
  </w:num>
  <w:num w:numId="36" w16cid:durableId="585192224">
    <w:abstractNumId w:val="10"/>
  </w:num>
  <w:num w:numId="37" w16cid:durableId="1230071162">
    <w:abstractNumId w:val="21"/>
  </w:num>
  <w:num w:numId="38" w16cid:durableId="1617561604">
    <w:abstractNumId w:val="18"/>
  </w:num>
  <w:num w:numId="39" w16cid:durableId="1937663851">
    <w:abstractNumId w:val="8"/>
  </w:num>
  <w:num w:numId="40" w16cid:durableId="1162162208">
    <w:abstractNumId w:val="41"/>
  </w:num>
  <w:num w:numId="41" w16cid:durableId="724371297">
    <w:abstractNumId w:val="32"/>
  </w:num>
  <w:num w:numId="42" w16cid:durableId="1892616455">
    <w:abstractNumId w:val="47"/>
  </w:num>
  <w:num w:numId="43" w16cid:durableId="1702582670">
    <w:abstractNumId w:val="30"/>
  </w:num>
  <w:num w:numId="44" w16cid:durableId="1837695438">
    <w:abstractNumId w:val="19"/>
  </w:num>
  <w:num w:numId="45" w16cid:durableId="1892419708">
    <w:abstractNumId w:val="17"/>
  </w:num>
  <w:num w:numId="46" w16cid:durableId="1273394136">
    <w:abstractNumId w:val="50"/>
  </w:num>
  <w:num w:numId="47" w16cid:durableId="1156072059">
    <w:abstractNumId w:val="40"/>
  </w:num>
  <w:num w:numId="48" w16cid:durableId="1202405218">
    <w:abstractNumId w:val="5"/>
  </w:num>
  <w:num w:numId="49" w16cid:durableId="1950969023">
    <w:abstractNumId w:val="24"/>
  </w:num>
  <w:num w:numId="50" w16cid:durableId="381099670">
    <w:abstractNumId w:val="48"/>
  </w:num>
  <w:num w:numId="51" w16cid:durableId="470752779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2DFA"/>
    <w:rsid w:val="00004A50"/>
    <w:rsid w:val="00011A73"/>
    <w:rsid w:val="00012B22"/>
    <w:rsid w:val="00020587"/>
    <w:rsid w:val="00023A5B"/>
    <w:rsid w:val="00025CBA"/>
    <w:rsid w:val="00035471"/>
    <w:rsid w:val="00040BF0"/>
    <w:rsid w:val="0004453F"/>
    <w:rsid w:val="00044C1E"/>
    <w:rsid w:val="00047FE6"/>
    <w:rsid w:val="00050DED"/>
    <w:rsid w:val="00052A40"/>
    <w:rsid w:val="00054BCB"/>
    <w:rsid w:val="00060175"/>
    <w:rsid w:val="000605D2"/>
    <w:rsid w:val="0006277E"/>
    <w:rsid w:val="00072AE8"/>
    <w:rsid w:val="00074F28"/>
    <w:rsid w:val="0007566D"/>
    <w:rsid w:val="000763BF"/>
    <w:rsid w:val="00080248"/>
    <w:rsid w:val="00082156"/>
    <w:rsid w:val="00086A52"/>
    <w:rsid w:val="000A0700"/>
    <w:rsid w:val="000A1A64"/>
    <w:rsid w:val="000A3268"/>
    <w:rsid w:val="000A575E"/>
    <w:rsid w:val="000B4490"/>
    <w:rsid w:val="000B7932"/>
    <w:rsid w:val="000C012E"/>
    <w:rsid w:val="000C2F09"/>
    <w:rsid w:val="000C315C"/>
    <w:rsid w:val="000D091D"/>
    <w:rsid w:val="000D4820"/>
    <w:rsid w:val="000D6009"/>
    <w:rsid w:val="000D69A8"/>
    <w:rsid w:val="000E0EF0"/>
    <w:rsid w:val="000E4973"/>
    <w:rsid w:val="000E59A7"/>
    <w:rsid w:val="000E6CB6"/>
    <w:rsid w:val="000E7100"/>
    <w:rsid w:val="00102DB9"/>
    <w:rsid w:val="001041D4"/>
    <w:rsid w:val="00104A8C"/>
    <w:rsid w:val="00107A7F"/>
    <w:rsid w:val="0011081D"/>
    <w:rsid w:val="00110C8E"/>
    <w:rsid w:val="00110E4A"/>
    <w:rsid w:val="001119AB"/>
    <w:rsid w:val="00113468"/>
    <w:rsid w:val="001217EF"/>
    <w:rsid w:val="001244E7"/>
    <w:rsid w:val="001276AB"/>
    <w:rsid w:val="00127DD2"/>
    <w:rsid w:val="001335D0"/>
    <w:rsid w:val="00133AD2"/>
    <w:rsid w:val="00137C81"/>
    <w:rsid w:val="001456BD"/>
    <w:rsid w:val="001462FD"/>
    <w:rsid w:val="0015434F"/>
    <w:rsid w:val="001556BF"/>
    <w:rsid w:val="00156658"/>
    <w:rsid w:val="0015757D"/>
    <w:rsid w:val="00166931"/>
    <w:rsid w:val="00180700"/>
    <w:rsid w:val="0018408E"/>
    <w:rsid w:val="00190B69"/>
    <w:rsid w:val="00190FC4"/>
    <w:rsid w:val="00196AA8"/>
    <w:rsid w:val="001A2CE3"/>
    <w:rsid w:val="001A5586"/>
    <w:rsid w:val="001B1246"/>
    <w:rsid w:val="001B12D9"/>
    <w:rsid w:val="001B38DA"/>
    <w:rsid w:val="001B44E3"/>
    <w:rsid w:val="001B4882"/>
    <w:rsid w:val="001C1446"/>
    <w:rsid w:val="001C30EC"/>
    <w:rsid w:val="001D3000"/>
    <w:rsid w:val="001D6DFF"/>
    <w:rsid w:val="001E1F11"/>
    <w:rsid w:val="001E2FC0"/>
    <w:rsid w:val="001E5024"/>
    <w:rsid w:val="001F55AA"/>
    <w:rsid w:val="00203CE0"/>
    <w:rsid w:val="00204340"/>
    <w:rsid w:val="00207D56"/>
    <w:rsid w:val="0021233B"/>
    <w:rsid w:val="00224B81"/>
    <w:rsid w:val="0022557C"/>
    <w:rsid w:val="00225AD0"/>
    <w:rsid w:val="00234ADF"/>
    <w:rsid w:val="00234D4E"/>
    <w:rsid w:val="00235673"/>
    <w:rsid w:val="002439E1"/>
    <w:rsid w:val="00244098"/>
    <w:rsid w:val="002441D4"/>
    <w:rsid w:val="00245429"/>
    <w:rsid w:val="002517E9"/>
    <w:rsid w:val="002525E0"/>
    <w:rsid w:val="00253536"/>
    <w:rsid w:val="002635FC"/>
    <w:rsid w:val="00285737"/>
    <w:rsid w:val="00291D44"/>
    <w:rsid w:val="002922EC"/>
    <w:rsid w:val="0029476F"/>
    <w:rsid w:val="002949AF"/>
    <w:rsid w:val="00296576"/>
    <w:rsid w:val="002A0034"/>
    <w:rsid w:val="002A1239"/>
    <w:rsid w:val="002A3250"/>
    <w:rsid w:val="002A4780"/>
    <w:rsid w:val="002C554E"/>
    <w:rsid w:val="002D369A"/>
    <w:rsid w:val="002D3E0D"/>
    <w:rsid w:val="002D6B58"/>
    <w:rsid w:val="002D7CD6"/>
    <w:rsid w:val="002E1A58"/>
    <w:rsid w:val="002E7808"/>
    <w:rsid w:val="002F0F34"/>
    <w:rsid w:val="002F2842"/>
    <w:rsid w:val="002F2EEF"/>
    <w:rsid w:val="002F3448"/>
    <w:rsid w:val="002F3E93"/>
    <w:rsid w:val="00303340"/>
    <w:rsid w:val="003130D0"/>
    <w:rsid w:val="00320DB6"/>
    <w:rsid w:val="0032397D"/>
    <w:rsid w:val="00327FAF"/>
    <w:rsid w:val="003349EC"/>
    <w:rsid w:val="00335C1C"/>
    <w:rsid w:val="00341913"/>
    <w:rsid w:val="003466A0"/>
    <w:rsid w:val="00346EA8"/>
    <w:rsid w:val="003471BB"/>
    <w:rsid w:val="0035185A"/>
    <w:rsid w:val="0036185C"/>
    <w:rsid w:val="00362424"/>
    <w:rsid w:val="00364BA0"/>
    <w:rsid w:val="0037739D"/>
    <w:rsid w:val="00380C0E"/>
    <w:rsid w:val="00391DC2"/>
    <w:rsid w:val="0039600F"/>
    <w:rsid w:val="00397733"/>
    <w:rsid w:val="003A1CBD"/>
    <w:rsid w:val="003A5CFA"/>
    <w:rsid w:val="003B2062"/>
    <w:rsid w:val="003B3E2B"/>
    <w:rsid w:val="003B447A"/>
    <w:rsid w:val="003B4C64"/>
    <w:rsid w:val="003B5C11"/>
    <w:rsid w:val="003C286B"/>
    <w:rsid w:val="003C3303"/>
    <w:rsid w:val="003C472B"/>
    <w:rsid w:val="003C5454"/>
    <w:rsid w:val="003D56DB"/>
    <w:rsid w:val="003D7B82"/>
    <w:rsid w:val="003E4E72"/>
    <w:rsid w:val="003E682C"/>
    <w:rsid w:val="003F04A0"/>
    <w:rsid w:val="00402E73"/>
    <w:rsid w:val="00402F42"/>
    <w:rsid w:val="0040775F"/>
    <w:rsid w:val="00414E3E"/>
    <w:rsid w:val="0041764D"/>
    <w:rsid w:val="00423F2F"/>
    <w:rsid w:val="00425850"/>
    <w:rsid w:val="004306D1"/>
    <w:rsid w:val="004320B8"/>
    <w:rsid w:val="00432EC5"/>
    <w:rsid w:val="0043536D"/>
    <w:rsid w:val="0043678E"/>
    <w:rsid w:val="004430F6"/>
    <w:rsid w:val="00444A2D"/>
    <w:rsid w:val="004504D3"/>
    <w:rsid w:val="00451D66"/>
    <w:rsid w:val="004626FA"/>
    <w:rsid w:val="00467F4B"/>
    <w:rsid w:val="00471C6A"/>
    <w:rsid w:val="00483F19"/>
    <w:rsid w:val="004844A8"/>
    <w:rsid w:val="00485345"/>
    <w:rsid w:val="0048658C"/>
    <w:rsid w:val="00490F5A"/>
    <w:rsid w:val="00492BD7"/>
    <w:rsid w:val="004937C9"/>
    <w:rsid w:val="0049381C"/>
    <w:rsid w:val="00495046"/>
    <w:rsid w:val="0049612E"/>
    <w:rsid w:val="004A2CF3"/>
    <w:rsid w:val="004A62F9"/>
    <w:rsid w:val="004A6892"/>
    <w:rsid w:val="004B5AAA"/>
    <w:rsid w:val="004B5E0F"/>
    <w:rsid w:val="004D06E0"/>
    <w:rsid w:val="004D1AE8"/>
    <w:rsid w:val="004D2104"/>
    <w:rsid w:val="004D46DF"/>
    <w:rsid w:val="004D4E6D"/>
    <w:rsid w:val="004D68F5"/>
    <w:rsid w:val="004E0E78"/>
    <w:rsid w:val="004E297F"/>
    <w:rsid w:val="004F23A8"/>
    <w:rsid w:val="004F48C1"/>
    <w:rsid w:val="00511092"/>
    <w:rsid w:val="00513C2A"/>
    <w:rsid w:val="005169C0"/>
    <w:rsid w:val="005178FF"/>
    <w:rsid w:val="00522D4E"/>
    <w:rsid w:val="0052452D"/>
    <w:rsid w:val="00527819"/>
    <w:rsid w:val="00527EC4"/>
    <w:rsid w:val="00531BB4"/>
    <w:rsid w:val="00536751"/>
    <w:rsid w:val="005477A4"/>
    <w:rsid w:val="005616CD"/>
    <w:rsid w:val="00566CAD"/>
    <w:rsid w:val="00567454"/>
    <w:rsid w:val="005710F0"/>
    <w:rsid w:val="00571521"/>
    <w:rsid w:val="0057651F"/>
    <w:rsid w:val="005807F1"/>
    <w:rsid w:val="00584F06"/>
    <w:rsid w:val="00587416"/>
    <w:rsid w:val="00595C4E"/>
    <w:rsid w:val="005960F5"/>
    <w:rsid w:val="005962A9"/>
    <w:rsid w:val="0059681D"/>
    <w:rsid w:val="005B072E"/>
    <w:rsid w:val="005B24AD"/>
    <w:rsid w:val="005B2F0A"/>
    <w:rsid w:val="005B6419"/>
    <w:rsid w:val="005B6E6E"/>
    <w:rsid w:val="005C44EC"/>
    <w:rsid w:val="005C5A21"/>
    <w:rsid w:val="005C5E66"/>
    <w:rsid w:val="005D24D9"/>
    <w:rsid w:val="005D7CD0"/>
    <w:rsid w:val="005E2F96"/>
    <w:rsid w:val="005E6679"/>
    <w:rsid w:val="005F1555"/>
    <w:rsid w:val="005F3196"/>
    <w:rsid w:val="005F686A"/>
    <w:rsid w:val="005F7402"/>
    <w:rsid w:val="005F7D38"/>
    <w:rsid w:val="00607509"/>
    <w:rsid w:val="00614665"/>
    <w:rsid w:val="006241D5"/>
    <w:rsid w:val="00624D2C"/>
    <w:rsid w:val="00635033"/>
    <w:rsid w:val="00635254"/>
    <w:rsid w:val="00640EAE"/>
    <w:rsid w:val="00647555"/>
    <w:rsid w:val="006517BC"/>
    <w:rsid w:val="006518BC"/>
    <w:rsid w:val="00660956"/>
    <w:rsid w:val="00662831"/>
    <w:rsid w:val="00663EFC"/>
    <w:rsid w:val="00682D41"/>
    <w:rsid w:val="00684F62"/>
    <w:rsid w:val="006916FE"/>
    <w:rsid w:val="00692ACD"/>
    <w:rsid w:val="00692F46"/>
    <w:rsid w:val="006970DB"/>
    <w:rsid w:val="00697375"/>
    <w:rsid w:val="006B081D"/>
    <w:rsid w:val="006B5F23"/>
    <w:rsid w:val="006B78CB"/>
    <w:rsid w:val="006C14DC"/>
    <w:rsid w:val="006C16D9"/>
    <w:rsid w:val="006C5459"/>
    <w:rsid w:val="006F6C52"/>
    <w:rsid w:val="006F7B3C"/>
    <w:rsid w:val="007023D7"/>
    <w:rsid w:val="00702400"/>
    <w:rsid w:val="007113F7"/>
    <w:rsid w:val="00720137"/>
    <w:rsid w:val="007201A0"/>
    <w:rsid w:val="00721853"/>
    <w:rsid w:val="00724529"/>
    <w:rsid w:val="0073041E"/>
    <w:rsid w:val="0073267B"/>
    <w:rsid w:val="00733F12"/>
    <w:rsid w:val="00737E5A"/>
    <w:rsid w:val="0074208D"/>
    <w:rsid w:val="00743B66"/>
    <w:rsid w:val="007500CD"/>
    <w:rsid w:val="00750BAD"/>
    <w:rsid w:val="007617B3"/>
    <w:rsid w:val="00764776"/>
    <w:rsid w:val="0077200B"/>
    <w:rsid w:val="00775947"/>
    <w:rsid w:val="0078253C"/>
    <w:rsid w:val="00785994"/>
    <w:rsid w:val="007865EC"/>
    <w:rsid w:val="00790411"/>
    <w:rsid w:val="00792702"/>
    <w:rsid w:val="00796140"/>
    <w:rsid w:val="007A48AF"/>
    <w:rsid w:val="007A4EA8"/>
    <w:rsid w:val="007A5528"/>
    <w:rsid w:val="007B0064"/>
    <w:rsid w:val="007B1501"/>
    <w:rsid w:val="007C40AE"/>
    <w:rsid w:val="007D07F4"/>
    <w:rsid w:val="007D2739"/>
    <w:rsid w:val="007D631A"/>
    <w:rsid w:val="007D78B0"/>
    <w:rsid w:val="007E1CFD"/>
    <w:rsid w:val="007E4906"/>
    <w:rsid w:val="007F4F2D"/>
    <w:rsid w:val="00801D76"/>
    <w:rsid w:val="008058F8"/>
    <w:rsid w:val="008134E8"/>
    <w:rsid w:val="00824134"/>
    <w:rsid w:val="00832DF9"/>
    <w:rsid w:val="00833B66"/>
    <w:rsid w:val="00842E14"/>
    <w:rsid w:val="00850C89"/>
    <w:rsid w:val="008558BD"/>
    <w:rsid w:val="00873073"/>
    <w:rsid w:val="00874956"/>
    <w:rsid w:val="00875771"/>
    <w:rsid w:val="008763F2"/>
    <w:rsid w:val="00881EB1"/>
    <w:rsid w:val="00891CE6"/>
    <w:rsid w:val="008A2224"/>
    <w:rsid w:val="008A5533"/>
    <w:rsid w:val="008B75C3"/>
    <w:rsid w:val="008C5527"/>
    <w:rsid w:val="008C62BC"/>
    <w:rsid w:val="008D70CD"/>
    <w:rsid w:val="008E01BE"/>
    <w:rsid w:val="008E0C7B"/>
    <w:rsid w:val="008E52C4"/>
    <w:rsid w:val="008F1908"/>
    <w:rsid w:val="008F4BB0"/>
    <w:rsid w:val="008F70A0"/>
    <w:rsid w:val="008F7A22"/>
    <w:rsid w:val="0090086C"/>
    <w:rsid w:val="00903144"/>
    <w:rsid w:val="0090756C"/>
    <w:rsid w:val="00910E39"/>
    <w:rsid w:val="009145AF"/>
    <w:rsid w:val="00917621"/>
    <w:rsid w:val="009219B2"/>
    <w:rsid w:val="00922B2A"/>
    <w:rsid w:val="00923739"/>
    <w:rsid w:val="00924818"/>
    <w:rsid w:val="009305D9"/>
    <w:rsid w:val="00936DDD"/>
    <w:rsid w:val="0094072B"/>
    <w:rsid w:val="009423ED"/>
    <w:rsid w:val="00945193"/>
    <w:rsid w:val="00947A6A"/>
    <w:rsid w:val="00950C00"/>
    <w:rsid w:val="00953294"/>
    <w:rsid w:val="00953586"/>
    <w:rsid w:val="0095536F"/>
    <w:rsid w:val="009556A0"/>
    <w:rsid w:val="00960615"/>
    <w:rsid w:val="0097307F"/>
    <w:rsid w:val="00984F5C"/>
    <w:rsid w:val="009864F9"/>
    <w:rsid w:val="00995503"/>
    <w:rsid w:val="009975F4"/>
    <w:rsid w:val="009A5425"/>
    <w:rsid w:val="009A58AF"/>
    <w:rsid w:val="009A7481"/>
    <w:rsid w:val="009B1AF0"/>
    <w:rsid w:val="009C2B22"/>
    <w:rsid w:val="009C45D3"/>
    <w:rsid w:val="009C775D"/>
    <w:rsid w:val="009D3708"/>
    <w:rsid w:val="009D3DEB"/>
    <w:rsid w:val="009D51A5"/>
    <w:rsid w:val="009D7D76"/>
    <w:rsid w:val="009E3B84"/>
    <w:rsid w:val="009E487A"/>
    <w:rsid w:val="009E4C50"/>
    <w:rsid w:val="009F03F7"/>
    <w:rsid w:val="009F1538"/>
    <w:rsid w:val="009F3550"/>
    <w:rsid w:val="009F371C"/>
    <w:rsid w:val="009F3B9D"/>
    <w:rsid w:val="009F5B63"/>
    <w:rsid w:val="00A00AFC"/>
    <w:rsid w:val="00A00F07"/>
    <w:rsid w:val="00A11DA6"/>
    <w:rsid w:val="00A139AC"/>
    <w:rsid w:val="00A25CC9"/>
    <w:rsid w:val="00A27011"/>
    <w:rsid w:val="00A32FB9"/>
    <w:rsid w:val="00A35463"/>
    <w:rsid w:val="00A37A8D"/>
    <w:rsid w:val="00A43845"/>
    <w:rsid w:val="00A46138"/>
    <w:rsid w:val="00A47DF1"/>
    <w:rsid w:val="00A536FD"/>
    <w:rsid w:val="00A54BA0"/>
    <w:rsid w:val="00A5553A"/>
    <w:rsid w:val="00A620A4"/>
    <w:rsid w:val="00A6482D"/>
    <w:rsid w:val="00A657AE"/>
    <w:rsid w:val="00A66119"/>
    <w:rsid w:val="00A71B24"/>
    <w:rsid w:val="00A77ADB"/>
    <w:rsid w:val="00A815D9"/>
    <w:rsid w:val="00A85113"/>
    <w:rsid w:val="00A851C5"/>
    <w:rsid w:val="00A86D3A"/>
    <w:rsid w:val="00AA194D"/>
    <w:rsid w:val="00AA424E"/>
    <w:rsid w:val="00AB124E"/>
    <w:rsid w:val="00AB41AF"/>
    <w:rsid w:val="00AB5AB2"/>
    <w:rsid w:val="00AB7686"/>
    <w:rsid w:val="00AC0A6E"/>
    <w:rsid w:val="00AC4D02"/>
    <w:rsid w:val="00AC5608"/>
    <w:rsid w:val="00AC6539"/>
    <w:rsid w:val="00AD24B3"/>
    <w:rsid w:val="00AD25FD"/>
    <w:rsid w:val="00AD3060"/>
    <w:rsid w:val="00AD4DF5"/>
    <w:rsid w:val="00AD7DCD"/>
    <w:rsid w:val="00AE36FB"/>
    <w:rsid w:val="00AF34A9"/>
    <w:rsid w:val="00AF7DBB"/>
    <w:rsid w:val="00B048AC"/>
    <w:rsid w:val="00B13357"/>
    <w:rsid w:val="00B16F43"/>
    <w:rsid w:val="00B20277"/>
    <w:rsid w:val="00B23B76"/>
    <w:rsid w:val="00B3688C"/>
    <w:rsid w:val="00B36E32"/>
    <w:rsid w:val="00B406A0"/>
    <w:rsid w:val="00B44F32"/>
    <w:rsid w:val="00B451B7"/>
    <w:rsid w:val="00B53C97"/>
    <w:rsid w:val="00B56C99"/>
    <w:rsid w:val="00B5715C"/>
    <w:rsid w:val="00B613FA"/>
    <w:rsid w:val="00B63DA1"/>
    <w:rsid w:val="00B66604"/>
    <w:rsid w:val="00B676FB"/>
    <w:rsid w:val="00B70C5C"/>
    <w:rsid w:val="00B80CC7"/>
    <w:rsid w:val="00B815B4"/>
    <w:rsid w:val="00B94F37"/>
    <w:rsid w:val="00B963FE"/>
    <w:rsid w:val="00BA1719"/>
    <w:rsid w:val="00BA4860"/>
    <w:rsid w:val="00BB02E1"/>
    <w:rsid w:val="00BB167F"/>
    <w:rsid w:val="00BB3498"/>
    <w:rsid w:val="00BB63DD"/>
    <w:rsid w:val="00BB7ED1"/>
    <w:rsid w:val="00BC545F"/>
    <w:rsid w:val="00BD0748"/>
    <w:rsid w:val="00BD2877"/>
    <w:rsid w:val="00BE0D73"/>
    <w:rsid w:val="00BE4369"/>
    <w:rsid w:val="00BF6C4D"/>
    <w:rsid w:val="00C03467"/>
    <w:rsid w:val="00C1038D"/>
    <w:rsid w:val="00C1183B"/>
    <w:rsid w:val="00C1205D"/>
    <w:rsid w:val="00C1364E"/>
    <w:rsid w:val="00C2251C"/>
    <w:rsid w:val="00C2275E"/>
    <w:rsid w:val="00C23D21"/>
    <w:rsid w:val="00C243D5"/>
    <w:rsid w:val="00C331EC"/>
    <w:rsid w:val="00C338E5"/>
    <w:rsid w:val="00C349F4"/>
    <w:rsid w:val="00C357F6"/>
    <w:rsid w:val="00C3731B"/>
    <w:rsid w:val="00C42065"/>
    <w:rsid w:val="00C42486"/>
    <w:rsid w:val="00C46D0F"/>
    <w:rsid w:val="00C470F0"/>
    <w:rsid w:val="00C51422"/>
    <w:rsid w:val="00C53AFB"/>
    <w:rsid w:val="00C53FF0"/>
    <w:rsid w:val="00C5653D"/>
    <w:rsid w:val="00C66176"/>
    <w:rsid w:val="00C767E8"/>
    <w:rsid w:val="00C86DEC"/>
    <w:rsid w:val="00C87CAA"/>
    <w:rsid w:val="00C906FF"/>
    <w:rsid w:val="00C9254B"/>
    <w:rsid w:val="00CA1DE9"/>
    <w:rsid w:val="00CA23A4"/>
    <w:rsid w:val="00CA4289"/>
    <w:rsid w:val="00CC0378"/>
    <w:rsid w:val="00CC3A58"/>
    <w:rsid w:val="00CC4268"/>
    <w:rsid w:val="00CC7309"/>
    <w:rsid w:val="00CE0C5E"/>
    <w:rsid w:val="00CE7F32"/>
    <w:rsid w:val="00D1107E"/>
    <w:rsid w:val="00D12069"/>
    <w:rsid w:val="00D1508B"/>
    <w:rsid w:val="00D23B50"/>
    <w:rsid w:val="00D25DE4"/>
    <w:rsid w:val="00D30BAC"/>
    <w:rsid w:val="00D314C1"/>
    <w:rsid w:val="00D35694"/>
    <w:rsid w:val="00D36195"/>
    <w:rsid w:val="00D4082B"/>
    <w:rsid w:val="00D44490"/>
    <w:rsid w:val="00D51633"/>
    <w:rsid w:val="00D5204C"/>
    <w:rsid w:val="00D520BE"/>
    <w:rsid w:val="00D60909"/>
    <w:rsid w:val="00D6136C"/>
    <w:rsid w:val="00D660DA"/>
    <w:rsid w:val="00D674C5"/>
    <w:rsid w:val="00D7149E"/>
    <w:rsid w:val="00D71754"/>
    <w:rsid w:val="00D82032"/>
    <w:rsid w:val="00D826C4"/>
    <w:rsid w:val="00D82DB5"/>
    <w:rsid w:val="00D930B7"/>
    <w:rsid w:val="00D93997"/>
    <w:rsid w:val="00D94A1D"/>
    <w:rsid w:val="00D96E84"/>
    <w:rsid w:val="00DA2B49"/>
    <w:rsid w:val="00DA5F6E"/>
    <w:rsid w:val="00DA67BD"/>
    <w:rsid w:val="00DB0189"/>
    <w:rsid w:val="00DB1EFE"/>
    <w:rsid w:val="00DB2750"/>
    <w:rsid w:val="00DB2B48"/>
    <w:rsid w:val="00DC0888"/>
    <w:rsid w:val="00DC0D11"/>
    <w:rsid w:val="00DC3399"/>
    <w:rsid w:val="00DC626F"/>
    <w:rsid w:val="00DE2EC6"/>
    <w:rsid w:val="00DE555F"/>
    <w:rsid w:val="00DE5D15"/>
    <w:rsid w:val="00DE7693"/>
    <w:rsid w:val="00DF1C78"/>
    <w:rsid w:val="00DF33AD"/>
    <w:rsid w:val="00DF51B4"/>
    <w:rsid w:val="00DF7AAC"/>
    <w:rsid w:val="00E01E57"/>
    <w:rsid w:val="00E03D5B"/>
    <w:rsid w:val="00E058B7"/>
    <w:rsid w:val="00E1128D"/>
    <w:rsid w:val="00E123CB"/>
    <w:rsid w:val="00E173DD"/>
    <w:rsid w:val="00E17C73"/>
    <w:rsid w:val="00E21812"/>
    <w:rsid w:val="00E25594"/>
    <w:rsid w:val="00E306B9"/>
    <w:rsid w:val="00E33840"/>
    <w:rsid w:val="00E379F5"/>
    <w:rsid w:val="00E44554"/>
    <w:rsid w:val="00E4673D"/>
    <w:rsid w:val="00E47CE6"/>
    <w:rsid w:val="00E50E05"/>
    <w:rsid w:val="00E53D56"/>
    <w:rsid w:val="00E54D66"/>
    <w:rsid w:val="00E57AC4"/>
    <w:rsid w:val="00E602B9"/>
    <w:rsid w:val="00E612AE"/>
    <w:rsid w:val="00E616B8"/>
    <w:rsid w:val="00E622AF"/>
    <w:rsid w:val="00E7167A"/>
    <w:rsid w:val="00E93585"/>
    <w:rsid w:val="00E956A9"/>
    <w:rsid w:val="00E96F97"/>
    <w:rsid w:val="00EA1BB1"/>
    <w:rsid w:val="00EA1E2A"/>
    <w:rsid w:val="00EB0238"/>
    <w:rsid w:val="00EB55CA"/>
    <w:rsid w:val="00EC0775"/>
    <w:rsid w:val="00EC1BE2"/>
    <w:rsid w:val="00EC5BFF"/>
    <w:rsid w:val="00EC64BF"/>
    <w:rsid w:val="00EC78BA"/>
    <w:rsid w:val="00ED23C7"/>
    <w:rsid w:val="00ED5A81"/>
    <w:rsid w:val="00EE179B"/>
    <w:rsid w:val="00EE72BD"/>
    <w:rsid w:val="00EE7A8E"/>
    <w:rsid w:val="00EF3383"/>
    <w:rsid w:val="00F0114E"/>
    <w:rsid w:val="00F02F42"/>
    <w:rsid w:val="00F04D1E"/>
    <w:rsid w:val="00F04DC6"/>
    <w:rsid w:val="00F05567"/>
    <w:rsid w:val="00F167E1"/>
    <w:rsid w:val="00F200F7"/>
    <w:rsid w:val="00F22299"/>
    <w:rsid w:val="00F22DB4"/>
    <w:rsid w:val="00F2357E"/>
    <w:rsid w:val="00F276F6"/>
    <w:rsid w:val="00F37542"/>
    <w:rsid w:val="00F4065C"/>
    <w:rsid w:val="00F42106"/>
    <w:rsid w:val="00F45092"/>
    <w:rsid w:val="00F45E8A"/>
    <w:rsid w:val="00F4644C"/>
    <w:rsid w:val="00F46659"/>
    <w:rsid w:val="00F46CDB"/>
    <w:rsid w:val="00F470FD"/>
    <w:rsid w:val="00F503BC"/>
    <w:rsid w:val="00F56833"/>
    <w:rsid w:val="00F5720A"/>
    <w:rsid w:val="00F604C5"/>
    <w:rsid w:val="00F61158"/>
    <w:rsid w:val="00F61CE1"/>
    <w:rsid w:val="00F646D6"/>
    <w:rsid w:val="00F674CD"/>
    <w:rsid w:val="00F67C14"/>
    <w:rsid w:val="00F70950"/>
    <w:rsid w:val="00F723EE"/>
    <w:rsid w:val="00F86C72"/>
    <w:rsid w:val="00F904C6"/>
    <w:rsid w:val="00FB03C9"/>
    <w:rsid w:val="00FB06C1"/>
    <w:rsid w:val="00FB29D0"/>
    <w:rsid w:val="00FC4E0B"/>
    <w:rsid w:val="00FC6022"/>
    <w:rsid w:val="00FC62FF"/>
    <w:rsid w:val="00FD2603"/>
    <w:rsid w:val="00FD29BC"/>
    <w:rsid w:val="00FD79A2"/>
    <w:rsid w:val="00FE1445"/>
    <w:rsid w:val="00FE2881"/>
    <w:rsid w:val="00FE311C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CC230"/>
  <w15:docId w15:val="{EC17598E-8902-45BB-A60D-6A22D7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511092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7A5528"/>
    <w:pPr>
      <w:widowControl w:val="0"/>
      <w:autoSpaceDE w:val="0"/>
      <w:autoSpaceDN w:val="0"/>
      <w:spacing w:after="0" w:line="240" w:lineRule="auto"/>
    </w:pPr>
    <w:rPr>
      <w:rFonts w:ascii="PT Serif" w:eastAsia="PT Serif" w:hAnsi="PT Serif" w:cs="PT Serif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5528"/>
    <w:rPr>
      <w:rFonts w:ascii="PT Serif" w:eastAsia="PT Serif" w:hAnsi="PT Serif" w:cs="PT Serif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56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56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6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1B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7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0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20B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FA"/>
    <w:rPr>
      <w:vertAlign w:val="superscript"/>
    </w:rPr>
  </w:style>
  <w:style w:type="character" w:customStyle="1" w:styleId="Podpisobrazu">
    <w:name w:val="Podpis obrazu_"/>
    <w:basedOn w:val="Domylnaczcionkaakapitu"/>
    <w:link w:val="Podpisobrazu0"/>
    <w:rsid w:val="004626FA"/>
    <w:rPr>
      <w:rFonts w:ascii="Tahoma" w:eastAsia="Tahoma" w:hAnsi="Tahoma" w:cs="Tahoma"/>
      <w:b/>
      <w:bCs/>
      <w:color w:val="1F589B"/>
      <w:sz w:val="15"/>
      <w:szCs w:val="15"/>
    </w:rPr>
  </w:style>
  <w:style w:type="character" w:customStyle="1" w:styleId="Nagwek30">
    <w:name w:val="Nagłówek #3_"/>
    <w:basedOn w:val="Domylnaczcionkaakapitu"/>
    <w:link w:val="Nagwek31"/>
    <w:rsid w:val="004626FA"/>
    <w:rPr>
      <w:rFonts w:ascii="Arial" w:eastAsia="Arial" w:hAnsi="Arial" w:cs="Arial"/>
      <w:color w:val="014A92"/>
      <w:w w:val="80"/>
    </w:rPr>
  </w:style>
  <w:style w:type="character" w:customStyle="1" w:styleId="Teksttreci2">
    <w:name w:val="Tekst treści (2)_"/>
    <w:basedOn w:val="Domylnaczcionkaakapitu"/>
    <w:link w:val="Teksttreci20"/>
    <w:rsid w:val="004626FA"/>
    <w:rPr>
      <w:rFonts w:ascii="Times New Roman" w:eastAsia="Times New Roman" w:hAnsi="Times New Roman" w:cs="Times New Roman"/>
      <w:sz w:val="14"/>
      <w:szCs w:val="14"/>
    </w:rPr>
  </w:style>
  <w:style w:type="character" w:customStyle="1" w:styleId="Nagwek40">
    <w:name w:val="Nagłówek #4_"/>
    <w:basedOn w:val="Domylnaczcionkaakapitu"/>
    <w:link w:val="Nagwek41"/>
    <w:rsid w:val="004626FA"/>
    <w:rPr>
      <w:rFonts w:ascii="Sylfaen" w:eastAsia="Sylfaen" w:hAnsi="Sylfaen" w:cs="Sylfaen"/>
      <w:b/>
      <w:bCs/>
      <w:sz w:val="20"/>
      <w:szCs w:val="20"/>
    </w:rPr>
  </w:style>
  <w:style w:type="character" w:customStyle="1" w:styleId="Inne">
    <w:name w:val="Inne_"/>
    <w:basedOn w:val="Domylnaczcionkaakapitu"/>
    <w:link w:val="Inne0"/>
    <w:rsid w:val="004626FA"/>
    <w:rPr>
      <w:rFonts w:ascii="Times New Roman" w:eastAsia="Times New Roman" w:hAnsi="Times New Roman" w:cs="Times New Roman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4626FA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4626FA"/>
    <w:pPr>
      <w:widowControl w:val="0"/>
      <w:spacing w:after="0" w:line="204" w:lineRule="auto"/>
      <w:jc w:val="center"/>
    </w:pPr>
    <w:rPr>
      <w:rFonts w:ascii="Tahoma" w:eastAsia="Tahoma" w:hAnsi="Tahoma" w:cs="Tahoma"/>
      <w:b/>
      <w:bCs/>
      <w:color w:val="1F589B"/>
      <w:sz w:val="15"/>
      <w:szCs w:val="15"/>
    </w:rPr>
  </w:style>
  <w:style w:type="paragraph" w:customStyle="1" w:styleId="Nagwek31">
    <w:name w:val="Nagłówek #3"/>
    <w:basedOn w:val="Normalny"/>
    <w:link w:val="Nagwek30"/>
    <w:rsid w:val="004626FA"/>
    <w:pPr>
      <w:widowControl w:val="0"/>
      <w:spacing w:after="1040" w:line="271" w:lineRule="auto"/>
      <w:ind w:left="3850"/>
      <w:jc w:val="right"/>
      <w:outlineLvl w:val="2"/>
    </w:pPr>
    <w:rPr>
      <w:rFonts w:ascii="Arial" w:eastAsia="Arial" w:hAnsi="Arial" w:cs="Arial"/>
      <w:color w:val="014A92"/>
      <w:w w:val="80"/>
    </w:rPr>
  </w:style>
  <w:style w:type="paragraph" w:customStyle="1" w:styleId="Teksttreci20">
    <w:name w:val="Tekst treści (2)"/>
    <w:basedOn w:val="Normalny"/>
    <w:link w:val="Teksttreci2"/>
    <w:rsid w:val="004626FA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41">
    <w:name w:val="Nagłówek #4"/>
    <w:basedOn w:val="Normalny"/>
    <w:link w:val="Nagwek40"/>
    <w:rsid w:val="004626FA"/>
    <w:pPr>
      <w:widowControl w:val="0"/>
      <w:spacing w:after="140" w:line="240" w:lineRule="auto"/>
      <w:outlineLvl w:val="3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Inne0">
    <w:name w:val="Inne"/>
    <w:basedOn w:val="Normalny"/>
    <w:link w:val="Inne"/>
    <w:rsid w:val="004626FA"/>
    <w:pPr>
      <w:widowControl w:val="0"/>
      <w:spacing w:after="40" w:line="30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4626FA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626F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rsid w:val="004626FA"/>
    <w:pPr>
      <w:widowControl w:val="0"/>
      <w:spacing w:after="40" w:line="30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Nagweklubstopka2">
    <w:name w:val="Nagłówek lub stopka (2)_"/>
    <w:basedOn w:val="Domylnaczcionkaakapitu"/>
    <w:link w:val="Nagweklubstopka20"/>
    <w:rsid w:val="004626FA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4626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sid w:val="004626FA"/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rsid w:val="004626F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Nagwek20">
    <w:name w:val="Nagłówek #2_"/>
    <w:basedOn w:val="Domylnaczcionkaakapitu"/>
    <w:link w:val="Nagwek21"/>
    <w:rsid w:val="004626FA"/>
    <w:rPr>
      <w:rFonts w:ascii="Arial" w:eastAsia="Arial" w:hAnsi="Arial" w:cs="Arial"/>
      <w:b/>
      <w:bCs/>
      <w:color w:val="014A92"/>
      <w:w w:val="80"/>
    </w:rPr>
  </w:style>
  <w:style w:type="paragraph" w:customStyle="1" w:styleId="Nagwek21">
    <w:name w:val="Nagłówek #2"/>
    <w:basedOn w:val="Normalny"/>
    <w:link w:val="Nagwek20"/>
    <w:rsid w:val="004626FA"/>
    <w:pPr>
      <w:widowControl w:val="0"/>
      <w:spacing w:after="260" w:line="283" w:lineRule="auto"/>
      <w:jc w:val="center"/>
      <w:outlineLvl w:val="1"/>
    </w:pPr>
    <w:rPr>
      <w:rFonts w:ascii="Arial" w:eastAsia="Arial" w:hAnsi="Arial" w:cs="Arial"/>
      <w:b/>
      <w:bCs/>
      <w:color w:val="014A92"/>
      <w:w w:val="80"/>
    </w:rPr>
  </w:style>
  <w:style w:type="paragraph" w:customStyle="1" w:styleId="pf0">
    <w:name w:val="pf0"/>
    <w:basedOn w:val="Normalny"/>
    <w:rsid w:val="00CC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C73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4210-D18D-4D37-98FF-7F297117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Daria Pierończyk</cp:lastModifiedBy>
  <cp:revision>2</cp:revision>
  <cp:lastPrinted>2025-11-24T11:48:00Z</cp:lastPrinted>
  <dcterms:created xsi:type="dcterms:W3CDTF">2025-12-29T11:46:00Z</dcterms:created>
  <dcterms:modified xsi:type="dcterms:W3CDTF">2025-12-29T11:46:00Z</dcterms:modified>
</cp:coreProperties>
</file>