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7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8562"/>
      </w:tblGrid>
      <w:tr w:rsidR="009C63A1" w:rsidTr="00624F82">
        <w:trPr>
          <w:trHeight w:hRule="exact" w:val="964"/>
        </w:trPr>
        <w:tc>
          <w:tcPr>
            <w:tcW w:w="2211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8562" w:type="dxa"/>
            <w:hideMark/>
          </w:tcPr>
          <w:p w:rsidR="009C63A1" w:rsidRDefault="009C63A1">
            <w:pPr>
              <w:spacing w:before="100" w:beforeAutospacing="1" w:line="240" w:lineRule="auto"/>
              <w:rPr>
                <w:rFonts w:ascii="Barlow SCK SemiBold" w:hAnsi="Barlow SCK SemiBold"/>
              </w:rPr>
            </w:pPr>
          </w:p>
        </w:tc>
      </w:tr>
      <w:tr w:rsidR="009C63A1" w:rsidTr="00624F82">
        <w:trPr>
          <w:trHeight w:hRule="exact" w:val="1814"/>
        </w:trPr>
        <w:tc>
          <w:tcPr>
            <w:tcW w:w="2211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8562" w:type="dxa"/>
          </w:tcPr>
          <w:p w:rsidR="009C63A1" w:rsidRPr="002E10AA" w:rsidRDefault="002E10AA">
            <w:pPr>
              <w:spacing w:line="240" w:lineRule="auto"/>
              <w:rPr>
                <w:rFonts w:ascii="Barlow SCK SemiBold" w:hAnsi="Barlow SCK SemiBold"/>
                <w:sz w:val="180"/>
                <w:szCs w:val="180"/>
              </w:rPr>
            </w:pPr>
            <w:r w:rsidRPr="002E10AA">
              <w:rPr>
                <w:rFonts w:ascii="Barlow SCK SemiBold" w:hAnsi="Barlow SCK SemiBold"/>
                <w:sz w:val="180"/>
                <w:szCs w:val="180"/>
              </w:rPr>
              <w:t>AULA C</w:t>
            </w:r>
          </w:p>
        </w:tc>
      </w:tr>
      <w:tr w:rsidR="009C63A1" w:rsidTr="00624F82">
        <w:trPr>
          <w:trHeight w:hRule="exact" w:val="227"/>
        </w:trPr>
        <w:tc>
          <w:tcPr>
            <w:tcW w:w="2211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8562" w:type="dxa"/>
            <w:hideMark/>
          </w:tcPr>
          <w:p w:rsidR="009C63A1" w:rsidRPr="00C55AC7" w:rsidRDefault="009C63A1">
            <w:pPr>
              <w:spacing w:line="240" w:lineRule="auto"/>
              <w:rPr>
                <w:rFonts w:ascii="Barlow SCK" w:hAnsi="Barlow SCK"/>
                <w:sz w:val="60"/>
                <w:szCs w:val="60"/>
              </w:rPr>
            </w:pPr>
          </w:p>
        </w:tc>
      </w:tr>
      <w:tr w:rsidR="002E10AA" w:rsidTr="00624F82">
        <w:tc>
          <w:tcPr>
            <w:tcW w:w="2211" w:type="dxa"/>
          </w:tcPr>
          <w:p w:rsidR="002E10AA" w:rsidRDefault="002E10AA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8562" w:type="dxa"/>
            <w:tcBorders>
              <w:top w:val="nil"/>
              <w:left w:val="nil"/>
            </w:tcBorders>
          </w:tcPr>
          <w:p w:rsidR="002E10AA" w:rsidRPr="00F9403E" w:rsidRDefault="002E10AA">
            <w:pPr>
              <w:spacing w:line="240" w:lineRule="auto"/>
              <w:rPr>
                <w:rFonts w:ascii="Barlow SCK" w:hAnsi="Barlow SCK"/>
                <w:color w:val="7F7F7F" w:themeColor="text1" w:themeTint="80"/>
                <w:sz w:val="118"/>
                <w:szCs w:val="118"/>
              </w:rPr>
            </w:pPr>
            <w:r w:rsidRPr="00F9403E">
              <w:rPr>
                <w:rFonts w:ascii="Barlow SCK" w:hAnsi="Barlow SCK"/>
                <w:color w:val="7F7F7F" w:themeColor="text1" w:themeTint="80"/>
                <w:sz w:val="118"/>
                <w:szCs w:val="118"/>
              </w:rPr>
              <w:t>AUDITORIUM C</w:t>
            </w:r>
          </w:p>
        </w:tc>
      </w:tr>
      <w:tr w:rsidR="002E10AA" w:rsidTr="00624F82">
        <w:trPr>
          <w:trHeight w:val="5727"/>
        </w:trPr>
        <w:tc>
          <w:tcPr>
            <w:tcW w:w="2211" w:type="dxa"/>
          </w:tcPr>
          <w:p w:rsidR="002E10AA" w:rsidRDefault="002E10AA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8562" w:type="dxa"/>
          </w:tcPr>
          <w:p w:rsidR="002E10AA" w:rsidRPr="006C43C4" w:rsidRDefault="002E10AA">
            <w:pPr>
              <w:spacing w:line="240" w:lineRule="auto"/>
              <w:rPr>
                <w:rFonts w:ascii="Barlow SCK" w:hAnsi="Barlow SCK"/>
                <w:color w:val="646464"/>
                <w:sz w:val="50"/>
                <w:szCs w:val="50"/>
              </w:rPr>
            </w:pPr>
          </w:p>
        </w:tc>
        <w:bookmarkStart w:id="0" w:name="_GoBack"/>
        <w:bookmarkEnd w:id="0"/>
      </w:tr>
      <w:tr w:rsidR="009C63A1" w:rsidTr="00624F82">
        <w:trPr>
          <w:trHeight w:hRule="exact" w:val="397"/>
        </w:trPr>
        <w:tc>
          <w:tcPr>
            <w:tcW w:w="2211" w:type="dxa"/>
          </w:tcPr>
          <w:p w:rsidR="009C63A1" w:rsidRPr="00C55AC7" w:rsidRDefault="009C63A1">
            <w:pPr>
              <w:spacing w:line="240" w:lineRule="auto"/>
              <w:rPr>
                <w:rFonts w:ascii="Barlow SCK" w:hAnsi="Barlow SCK"/>
                <w:sz w:val="37"/>
                <w:szCs w:val="37"/>
              </w:rPr>
            </w:pPr>
          </w:p>
        </w:tc>
        <w:tc>
          <w:tcPr>
            <w:tcW w:w="8562" w:type="dxa"/>
          </w:tcPr>
          <w:p w:rsidR="009C63A1" w:rsidRPr="006C43C4" w:rsidRDefault="009C63A1">
            <w:pPr>
              <w:spacing w:line="240" w:lineRule="auto"/>
              <w:rPr>
                <w:rFonts w:ascii="Barlow SCK" w:hAnsi="Barlow SCK"/>
                <w:color w:val="004B91"/>
                <w:sz w:val="37"/>
                <w:szCs w:val="37"/>
              </w:rPr>
            </w:pPr>
          </w:p>
        </w:tc>
      </w:tr>
      <w:tr w:rsidR="009C63A1" w:rsidRPr="002E10AA" w:rsidTr="00624F82">
        <w:tc>
          <w:tcPr>
            <w:tcW w:w="2211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8562" w:type="dxa"/>
          </w:tcPr>
          <w:p w:rsidR="009C63A1" w:rsidRPr="006C43C4" w:rsidRDefault="009C63A1">
            <w:pPr>
              <w:spacing w:line="240" w:lineRule="auto"/>
              <w:rPr>
                <w:rFonts w:ascii="Barlow SCK" w:hAnsi="Barlow SCK"/>
                <w:color w:val="004B91"/>
                <w:sz w:val="32"/>
                <w:szCs w:val="32"/>
                <w:lang w:val="en-US"/>
              </w:rPr>
            </w:pPr>
          </w:p>
        </w:tc>
      </w:tr>
      <w:tr w:rsidR="009C63A1" w:rsidRPr="002E10AA" w:rsidTr="00624F82">
        <w:trPr>
          <w:trHeight w:hRule="exact" w:val="170"/>
        </w:trPr>
        <w:tc>
          <w:tcPr>
            <w:tcW w:w="2211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  <w:lang w:val="en-US"/>
              </w:rPr>
            </w:pPr>
          </w:p>
        </w:tc>
        <w:tc>
          <w:tcPr>
            <w:tcW w:w="8562" w:type="dxa"/>
          </w:tcPr>
          <w:p w:rsidR="009C63A1" w:rsidRPr="006C43C4" w:rsidRDefault="009C63A1">
            <w:pPr>
              <w:spacing w:line="240" w:lineRule="auto"/>
              <w:rPr>
                <w:rFonts w:ascii="Barlow SCK Light" w:hAnsi="Barlow SCK Light"/>
                <w:color w:val="004B91"/>
                <w:sz w:val="36"/>
                <w:szCs w:val="36"/>
                <w:lang w:val="en-US"/>
              </w:rPr>
            </w:pPr>
          </w:p>
        </w:tc>
      </w:tr>
      <w:tr w:rsidR="009C63A1" w:rsidTr="00624F82">
        <w:trPr>
          <w:trHeight w:hRule="exact" w:val="397"/>
        </w:trPr>
        <w:tc>
          <w:tcPr>
            <w:tcW w:w="2211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  <w:lang w:val="en-US"/>
              </w:rPr>
            </w:pPr>
          </w:p>
        </w:tc>
        <w:tc>
          <w:tcPr>
            <w:tcW w:w="8562" w:type="dxa"/>
          </w:tcPr>
          <w:p w:rsidR="009C63A1" w:rsidRPr="006C43C4" w:rsidRDefault="009C63A1">
            <w:pPr>
              <w:spacing w:line="240" w:lineRule="auto"/>
              <w:rPr>
                <w:rFonts w:ascii="Barlow SCK" w:hAnsi="Barlow SCK"/>
                <w:color w:val="004B91"/>
                <w:sz w:val="37"/>
                <w:szCs w:val="37"/>
                <w:lang w:val="en-US"/>
              </w:rPr>
            </w:pPr>
          </w:p>
        </w:tc>
      </w:tr>
      <w:tr w:rsidR="009C63A1" w:rsidTr="00624F82">
        <w:tc>
          <w:tcPr>
            <w:tcW w:w="2211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  <w:sz w:val="32"/>
                <w:szCs w:val="32"/>
              </w:rPr>
            </w:pPr>
          </w:p>
        </w:tc>
        <w:tc>
          <w:tcPr>
            <w:tcW w:w="8562" w:type="dxa"/>
          </w:tcPr>
          <w:p w:rsidR="009C63A1" w:rsidRPr="006C43C4" w:rsidRDefault="009C63A1">
            <w:pPr>
              <w:spacing w:line="240" w:lineRule="auto"/>
              <w:rPr>
                <w:rFonts w:ascii="Barlow SCK" w:hAnsi="Barlow SCK"/>
                <w:color w:val="004B91"/>
                <w:sz w:val="32"/>
                <w:szCs w:val="32"/>
                <w:lang w:val="en-US"/>
              </w:rPr>
            </w:pPr>
          </w:p>
        </w:tc>
      </w:tr>
      <w:tr w:rsidR="009C63A1" w:rsidTr="00624F82">
        <w:trPr>
          <w:trHeight w:hRule="exact" w:val="170"/>
        </w:trPr>
        <w:tc>
          <w:tcPr>
            <w:tcW w:w="2211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8562" w:type="dxa"/>
          </w:tcPr>
          <w:p w:rsidR="009C63A1" w:rsidRPr="006C43C4" w:rsidRDefault="009C63A1">
            <w:pPr>
              <w:spacing w:line="240" w:lineRule="auto"/>
              <w:rPr>
                <w:rFonts w:ascii="Barlow SCK Light" w:hAnsi="Barlow SCK Light"/>
                <w:color w:val="004B91"/>
                <w:sz w:val="36"/>
                <w:szCs w:val="36"/>
                <w:lang w:val="en-US"/>
              </w:rPr>
            </w:pPr>
          </w:p>
        </w:tc>
      </w:tr>
      <w:tr w:rsidR="009C63A1" w:rsidTr="00624F82">
        <w:trPr>
          <w:trHeight w:hRule="exact" w:val="397"/>
        </w:trPr>
        <w:tc>
          <w:tcPr>
            <w:tcW w:w="2211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8562" w:type="dxa"/>
          </w:tcPr>
          <w:p w:rsidR="009C63A1" w:rsidRPr="00F9403E" w:rsidRDefault="002E10AA">
            <w:pPr>
              <w:spacing w:line="240" w:lineRule="auto"/>
              <w:rPr>
                <w:rFonts w:ascii="Barlow SCK SemiBold" w:hAnsi="Barlow SCK SemiBold"/>
                <w:color w:val="004B91"/>
                <w:sz w:val="37"/>
                <w:szCs w:val="37"/>
              </w:rPr>
            </w:pPr>
            <w:r w:rsidRPr="00F9403E">
              <w:rPr>
                <w:rFonts w:ascii="Barlow SCK SemiBold" w:hAnsi="Barlow SCK SemiBold"/>
                <w:color w:val="004B91"/>
                <w:sz w:val="37"/>
                <w:szCs w:val="37"/>
              </w:rPr>
              <w:t>Wydział Automatyki, Elektroniki i Informatyki</w:t>
            </w:r>
          </w:p>
        </w:tc>
      </w:tr>
      <w:tr w:rsidR="009C63A1" w:rsidRPr="00F9403E" w:rsidTr="00624F82">
        <w:tc>
          <w:tcPr>
            <w:tcW w:w="2211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8562" w:type="dxa"/>
          </w:tcPr>
          <w:p w:rsidR="009C63A1" w:rsidRPr="002E10AA" w:rsidRDefault="002E10AA">
            <w:pPr>
              <w:spacing w:line="240" w:lineRule="auto"/>
              <w:rPr>
                <w:rFonts w:ascii="Barlow SCK" w:hAnsi="Barlow SCK"/>
                <w:color w:val="004B91"/>
                <w:sz w:val="32"/>
                <w:szCs w:val="32"/>
                <w:lang w:val="en-US"/>
              </w:rPr>
            </w:pPr>
            <w:r w:rsidRPr="002E10AA">
              <w:rPr>
                <w:rFonts w:ascii="Barlow SCK" w:hAnsi="Barlow SCK"/>
                <w:color w:val="004B91"/>
                <w:sz w:val="32"/>
                <w:szCs w:val="32"/>
                <w:lang w:val="en-US"/>
              </w:rPr>
              <w:t>Faculty of Automatic Control, Electronics and Computer Science</w:t>
            </w:r>
          </w:p>
        </w:tc>
      </w:tr>
    </w:tbl>
    <w:p w:rsidR="001C52E9" w:rsidRPr="002E10AA" w:rsidRDefault="00F9403E" w:rsidP="0074239B">
      <w:pPr>
        <w:tabs>
          <w:tab w:val="left" w:pos="2250"/>
        </w:tabs>
        <w:rPr>
          <w:vanish/>
          <w:lang w:val="en-US"/>
        </w:rPr>
      </w:pPr>
    </w:p>
    <w:sectPr w:rsidR="001C52E9" w:rsidRPr="002E10AA" w:rsidSect="00624F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3A1" w:rsidRDefault="009C63A1" w:rsidP="009C63A1">
      <w:pPr>
        <w:spacing w:after="0" w:line="240" w:lineRule="auto"/>
      </w:pPr>
      <w:r>
        <w:separator/>
      </w:r>
    </w:p>
  </w:endnote>
  <w:endnote w:type="continuationSeparator" w:id="0">
    <w:p w:rsidR="009C63A1" w:rsidRDefault="009C63A1" w:rsidP="009C6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 SCK SemiBol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 Ligh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3A1" w:rsidRDefault="009C63A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3A1" w:rsidRDefault="009C63A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3A1" w:rsidRDefault="009C63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3A1" w:rsidRDefault="009C63A1" w:rsidP="009C63A1">
      <w:pPr>
        <w:spacing w:after="0" w:line="240" w:lineRule="auto"/>
      </w:pPr>
      <w:r>
        <w:separator/>
      </w:r>
    </w:p>
  </w:footnote>
  <w:footnote w:type="continuationSeparator" w:id="0">
    <w:p w:rsidR="009C63A1" w:rsidRDefault="009C63A1" w:rsidP="009C6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3A1" w:rsidRDefault="009C63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3A1" w:rsidRDefault="009C63A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3A1" w:rsidRDefault="009C63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A1"/>
    <w:rsid w:val="000A0135"/>
    <w:rsid w:val="00155083"/>
    <w:rsid w:val="002E10AA"/>
    <w:rsid w:val="004F1E76"/>
    <w:rsid w:val="00624F82"/>
    <w:rsid w:val="006C43C4"/>
    <w:rsid w:val="006F63B6"/>
    <w:rsid w:val="00700C31"/>
    <w:rsid w:val="0074239B"/>
    <w:rsid w:val="007C0EFE"/>
    <w:rsid w:val="007D2C53"/>
    <w:rsid w:val="00907020"/>
    <w:rsid w:val="009143A3"/>
    <w:rsid w:val="009318D0"/>
    <w:rsid w:val="009C63A1"/>
    <w:rsid w:val="00A8407C"/>
    <w:rsid w:val="00C55AC7"/>
    <w:rsid w:val="00F9403E"/>
    <w:rsid w:val="00FC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59E42775-87FB-43E9-9067-694C0445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3A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6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3A1"/>
  </w:style>
  <w:style w:type="paragraph" w:styleId="Stopka">
    <w:name w:val="footer"/>
    <w:basedOn w:val="Normalny"/>
    <w:link w:val="StopkaZnak"/>
    <w:uiPriority w:val="99"/>
    <w:unhideWhenUsed/>
    <w:rsid w:val="009C6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3A1"/>
  </w:style>
  <w:style w:type="table" w:styleId="Tabela-Siatka">
    <w:name w:val="Table Grid"/>
    <w:basedOn w:val="Standardowy"/>
    <w:uiPriority w:val="39"/>
    <w:rsid w:val="009C63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FC12CAC688ED4AAB5E4B7556F23F28" ma:contentTypeVersion="1" ma:contentTypeDescription="Utwórz nowy dokument." ma:contentTypeScope="" ma:versionID="37e45fc5680b38b1f6533028e6881fc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5ce08c8f5f5283da879440f5539d94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E8DA75-886A-4B09-8A04-1C6C10A3FC12}"/>
</file>

<file path=customXml/itemProps2.xml><?xml version="1.0" encoding="utf-8"?>
<ds:datastoreItem xmlns:ds="http://schemas.openxmlformats.org/officeDocument/2006/customXml" ds:itemID="{1FAE45F3-BBFE-4726-AB4F-5647DC127603}"/>
</file>

<file path=customXml/itemProps3.xml><?xml version="1.0" encoding="utf-8"?>
<ds:datastoreItem xmlns:ds="http://schemas.openxmlformats.org/officeDocument/2006/customXml" ds:itemID="{372042A5-7E08-4E4D-B0E6-92DDAC91A705}"/>
</file>

<file path=customXml/itemProps4.xml><?xml version="1.0" encoding="utf-8"?>
<ds:datastoreItem xmlns:ds="http://schemas.openxmlformats.org/officeDocument/2006/customXml" ds:itemID="{11D0F536-67E2-4517-AC8D-A67497195F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Chwalik</dc:creator>
  <cp:keywords/>
  <dc:description/>
  <cp:lastModifiedBy>Natalia Chwalik</cp:lastModifiedBy>
  <cp:revision>4</cp:revision>
  <dcterms:created xsi:type="dcterms:W3CDTF">2018-03-09T11:40:00Z</dcterms:created>
  <dcterms:modified xsi:type="dcterms:W3CDTF">2018-03-13T10:28:00Z</dcterms:modified>
</cp:coreProperties>
</file>