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E4" w:rsidRDefault="002944E4" w:rsidP="00F3615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Katedra Zarządzania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2944E4">
        <w:rPr>
          <w:rFonts w:ascii="Times New Roman" w:hAnsi="Times New Roman" w:cs="Times New Roman"/>
          <w:sz w:val="28"/>
          <w:szCs w:val="24"/>
        </w:rPr>
        <w:t>20.10.2021 r.</w:t>
      </w:r>
    </w:p>
    <w:p w:rsidR="0024114C" w:rsidRDefault="0009797F" w:rsidP="00F3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797F">
        <w:rPr>
          <w:rFonts w:ascii="Times New Roman" w:hAnsi="Times New Roman" w:cs="Times New Roman"/>
          <w:b/>
          <w:sz w:val="28"/>
          <w:szCs w:val="24"/>
        </w:rPr>
        <w:t>Zakres tematyki zagadnień na egzamin dyplomowy</w:t>
      </w:r>
    </w:p>
    <w:p w:rsidR="0009797F" w:rsidRDefault="0009797F" w:rsidP="00F3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797F">
        <w:rPr>
          <w:rFonts w:ascii="Times New Roman" w:hAnsi="Times New Roman" w:cs="Times New Roman"/>
          <w:b/>
          <w:sz w:val="28"/>
          <w:szCs w:val="24"/>
        </w:rPr>
        <w:t xml:space="preserve">na </w:t>
      </w:r>
      <w:r w:rsidR="0024114C">
        <w:rPr>
          <w:rFonts w:ascii="Times New Roman" w:hAnsi="Times New Roman" w:cs="Times New Roman"/>
          <w:b/>
          <w:sz w:val="28"/>
          <w:szCs w:val="24"/>
        </w:rPr>
        <w:t xml:space="preserve">kierunku Zarządzanie projektami na </w:t>
      </w:r>
      <w:r w:rsidRPr="0009797F">
        <w:rPr>
          <w:rFonts w:ascii="Times New Roman" w:hAnsi="Times New Roman" w:cs="Times New Roman"/>
          <w:b/>
          <w:sz w:val="28"/>
          <w:szCs w:val="24"/>
        </w:rPr>
        <w:t>studiach II stopnia</w:t>
      </w:r>
    </w:p>
    <w:p w:rsidR="00F36159" w:rsidRPr="0024114C" w:rsidRDefault="00F36159" w:rsidP="00F3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09797F" w:rsidRPr="0009797F" w:rsidRDefault="002944E4" w:rsidP="005576B3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pojęcie zarządzania strategicznego i etapów w tym procesie.</w:t>
      </w:r>
    </w:p>
    <w:p w:rsidR="0009797F" w:rsidRPr="002944E4" w:rsidRDefault="002944E4" w:rsidP="002944E4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pojęci</w:t>
      </w:r>
      <w:r>
        <w:rPr>
          <w:rFonts w:ascii="Times New Roman" w:hAnsi="Times New Roman" w:cs="Times New Roman"/>
          <w:sz w:val="24"/>
          <w:szCs w:val="24"/>
        </w:rPr>
        <w:t>a: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strategi</w:t>
      </w:r>
      <w:r>
        <w:rPr>
          <w:rFonts w:ascii="Times New Roman" w:hAnsi="Times New Roman" w:cs="Times New Roman"/>
          <w:sz w:val="24"/>
          <w:szCs w:val="24"/>
        </w:rPr>
        <w:t xml:space="preserve">a zarządzania, wizja, </w:t>
      </w:r>
      <w:r w:rsidR="0009797F" w:rsidRPr="002944E4">
        <w:rPr>
          <w:rFonts w:ascii="Times New Roman" w:hAnsi="Times New Roman" w:cs="Times New Roman"/>
          <w:sz w:val="24"/>
          <w:szCs w:val="24"/>
        </w:rPr>
        <w:t>misja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797F" w:rsidRPr="0029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7F" w:rsidRPr="0009797F" w:rsidRDefault="002944E4" w:rsidP="005576B3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r</w:t>
      </w:r>
      <w:r w:rsidR="0009797F" w:rsidRPr="0009797F">
        <w:rPr>
          <w:rFonts w:ascii="Times New Roman" w:hAnsi="Times New Roman" w:cs="Times New Roman"/>
          <w:sz w:val="24"/>
          <w:szCs w:val="24"/>
        </w:rPr>
        <w:t>odzaje strategii zarządzania.</w:t>
      </w:r>
    </w:p>
    <w:p w:rsidR="002944E4" w:rsidRDefault="002944E4" w:rsidP="002944E4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a</w:t>
      </w:r>
      <w:r w:rsidR="0009797F" w:rsidRPr="0009797F">
        <w:rPr>
          <w:rFonts w:ascii="Times New Roman" w:hAnsi="Times New Roman" w:cs="Times New Roman"/>
          <w:sz w:val="24"/>
          <w:szCs w:val="24"/>
        </w:rPr>
        <w:t>naliz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strategiczn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9797F" w:rsidRPr="0009797F">
        <w:rPr>
          <w:rFonts w:ascii="Times New Roman" w:hAnsi="Times New Roman" w:cs="Times New Roman"/>
          <w:sz w:val="24"/>
          <w:szCs w:val="24"/>
        </w:rPr>
        <w:t>istota, zakres i metody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797F" w:rsidRPr="0009797F">
        <w:rPr>
          <w:rFonts w:ascii="Times New Roman" w:hAnsi="Times New Roman" w:cs="Times New Roman"/>
          <w:sz w:val="24"/>
          <w:szCs w:val="24"/>
        </w:rPr>
        <w:t>.</w:t>
      </w:r>
    </w:p>
    <w:p w:rsidR="002944E4" w:rsidRPr="002944E4" w:rsidRDefault="002944E4" w:rsidP="002944E4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Podaj</w:t>
      </w:r>
      <w:r w:rsidRPr="002944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klasyfikacj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ę</w:t>
      </w:r>
      <w:r w:rsidRPr="002944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ośrodków innowacji i przedsiębiorczości.  </w:t>
      </w:r>
    </w:p>
    <w:p w:rsidR="002944E4" w:rsidRPr="002944E4" w:rsidRDefault="002944E4" w:rsidP="002944E4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Wyjaśnij termin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intraprzedsiębiorczość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Pr="002944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2944E4" w:rsidRPr="002944E4" w:rsidRDefault="002944E4" w:rsidP="002944E4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 w:rsidRPr="002944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Wymień i krótko scharakteryzuj uwarunkowania zew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nętrzne i wewnętrzne</w:t>
      </w:r>
      <w:r w:rsidRPr="002944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przedsiębiorczości.  </w:t>
      </w:r>
    </w:p>
    <w:p w:rsidR="002944E4" w:rsidRPr="002944E4" w:rsidRDefault="002944E4" w:rsidP="002944E4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Omów pojęcie aniołowie biznesu.</w:t>
      </w:r>
    </w:p>
    <w:p w:rsidR="002944E4" w:rsidRPr="0009797F" w:rsidRDefault="002944E4" w:rsidP="002944E4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definicję pojęć: </w:t>
      </w:r>
      <w:r w:rsidR="0009797F" w:rsidRPr="002944E4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, program, portfel projektów oraz definicję pojęć</w:t>
      </w:r>
      <w:r w:rsidRPr="0009797F">
        <w:rPr>
          <w:rFonts w:ascii="Times New Roman" w:hAnsi="Times New Roman" w:cs="Times New Roman"/>
          <w:sz w:val="24"/>
          <w:szCs w:val="24"/>
        </w:rPr>
        <w:t>: zarządzanie</w:t>
      </w:r>
      <w:r>
        <w:rPr>
          <w:rFonts w:ascii="Times New Roman" w:hAnsi="Times New Roman" w:cs="Times New Roman"/>
          <w:sz w:val="24"/>
          <w:szCs w:val="24"/>
        </w:rPr>
        <w:t xml:space="preserve"> projektem, zarządzanie</w:t>
      </w:r>
      <w:r w:rsidRPr="0009797F">
        <w:rPr>
          <w:rFonts w:ascii="Times New Roman" w:hAnsi="Times New Roman" w:cs="Times New Roman"/>
          <w:sz w:val="24"/>
          <w:szCs w:val="24"/>
        </w:rPr>
        <w:t xml:space="preserve"> portfelem projektów, zarządzanie programem.</w:t>
      </w:r>
    </w:p>
    <w:p w:rsidR="0009797F" w:rsidRPr="0009797F" w:rsidRDefault="002944E4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Wymień 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cechy </w:t>
      </w:r>
      <w:r>
        <w:rPr>
          <w:rFonts w:ascii="Times New Roman" w:hAnsi="Times New Roman" w:cs="Times New Roman"/>
          <w:sz w:val="24"/>
          <w:szCs w:val="24"/>
        </w:rPr>
        <w:t xml:space="preserve">jakie </w:t>
      </w:r>
      <w:r w:rsidR="0009797F" w:rsidRPr="0009797F">
        <w:rPr>
          <w:rFonts w:ascii="Times New Roman" w:hAnsi="Times New Roman" w:cs="Times New Roman"/>
          <w:sz w:val="24"/>
          <w:szCs w:val="24"/>
        </w:rPr>
        <w:t>musi posiadać przedsięwzięci</w:t>
      </w:r>
      <w:r>
        <w:rPr>
          <w:rFonts w:ascii="Times New Roman" w:hAnsi="Times New Roman" w:cs="Times New Roman"/>
          <w:sz w:val="24"/>
          <w:szCs w:val="24"/>
        </w:rPr>
        <w:t>e żeby określić je jako projekt.</w:t>
      </w:r>
    </w:p>
    <w:p w:rsidR="0009797F" w:rsidRPr="0009797F" w:rsidRDefault="002944E4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 parametry określające projekt.</w:t>
      </w:r>
    </w:p>
    <w:p w:rsidR="0009797F" w:rsidRPr="002944E4" w:rsidRDefault="002944E4" w:rsidP="002944E4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cykl życia oraz podaj n</w:t>
      </w:r>
      <w:r w:rsidR="0009797F" w:rsidRPr="002944E4">
        <w:rPr>
          <w:rFonts w:ascii="Times New Roman" w:hAnsi="Times New Roman" w:cs="Times New Roman"/>
          <w:sz w:val="24"/>
          <w:szCs w:val="24"/>
        </w:rPr>
        <w:t xml:space="preserve">a czym </w:t>
      </w:r>
      <w:r>
        <w:rPr>
          <w:rFonts w:ascii="Times New Roman" w:hAnsi="Times New Roman" w:cs="Times New Roman"/>
          <w:sz w:val="24"/>
          <w:szCs w:val="24"/>
        </w:rPr>
        <w:t>polega etap planowania projektu.</w:t>
      </w:r>
    </w:p>
    <w:p w:rsidR="0009797F" w:rsidRPr="0009797F" w:rsidRDefault="002944E4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</w:t>
      </w:r>
      <w:r w:rsidRPr="0009797F">
        <w:rPr>
          <w:rFonts w:ascii="Times New Roman" w:hAnsi="Times New Roman" w:cs="Times New Roman"/>
          <w:sz w:val="24"/>
          <w:szCs w:val="24"/>
        </w:rPr>
        <w:t>proces inicjowania i definiowania projektu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09797F" w:rsidRPr="0009797F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projektu i z jakic</w:t>
      </w:r>
      <w:r>
        <w:rPr>
          <w:rFonts w:ascii="Times New Roman" w:hAnsi="Times New Roman" w:cs="Times New Roman"/>
          <w:sz w:val="24"/>
          <w:szCs w:val="24"/>
        </w:rPr>
        <w:t>h elementów powinna się składać (BOSCARD).</w:t>
      </w:r>
    </w:p>
    <w:p w:rsidR="0009797F" w:rsidRPr="002944E4" w:rsidRDefault="002944E4" w:rsidP="002944E4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</w:t>
      </w:r>
      <w:r w:rsidR="0009797F" w:rsidRPr="0009797F">
        <w:rPr>
          <w:rFonts w:ascii="Times New Roman" w:hAnsi="Times New Roman" w:cs="Times New Roman"/>
          <w:sz w:val="24"/>
          <w:szCs w:val="24"/>
        </w:rPr>
        <w:t>o od</w:t>
      </w:r>
      <w:r>
        <w:rPr>
          <w:rFonts w:ascii="Times New Roman" w:hAnsi="Times New Roman" w:cs="Times New Roman"/>
          <w:sz w:val="24"/>
          <w:szCs w:val="24"/>
        </w:rPr>
        <w:t>zwierciedla cel główny projektu i j</w:t>
      </w:r>
      <w:r w:rsidR="0009797F" w:rsidRPr="002944E4">
        <w:rPr>
          <w:rFonts w:ascii="Times New Roman" w:hAnsi="Times New Roman" w:cs="Times New Roman"/>
          <w:sz w:val="24"/>
          <w:szCs w:val="24"/>
        </w:rPr>
        <w:t>aka jest zależność między celem głównym</w:t>
      </w:r>
      <w:r>
        <w:rPr>
          <w:rFonts w:ascii="Times New Roman" w:hAnsi="Times New Roman" w:cs="Times New Roman"/>
          <w:sz w:val="24"/>
          <w:szCs w:val="24"/>
        </w:rPr>
        <w:t xml:space="preserve"> projektu, a celami cząstkowymi.</w:t>
      </w:r>
    </w:p>
    <w:p w:rsidR="0009797F" w:rsidRDefault="002944E4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co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oznacza akronim SMART i do czego w</w:t>
      </w:r>
      <w:r>
        <w:rPr>
          <w:rFonts w:ascii="Times New Roman" w:hAnsi="Times New Roman" w:cs="Times New Roman"/>
          <w:sz w:val="24"/>
          <w:szCs w:val="24"/>
        </w:rPr>
        <w:t>ykorzystywana jest ta koncepcja.</w:t>
      </w:r>
    </w:p>
    <w:p w:rsidR="00F36159" w:rsidRPr="0009797F" w:rsidRDefault="00F36159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Wymień metodyki zarządzania projektami,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797F">
        <w:rPr>
          <w:rFonts w:ascii="Times New Roman" w:hAnsi="Times New Roman" w:cs="Times New Roman"/>
          <w:sz w:val="24"/>
          <w:szCs w:val="24"/>
        </w:rPr>
        <w:t xml:space="preserve">etody i standardy zarządzania </w:t>
      </w:r>
      <w:r>
        <w:rPr>
          <w:rFonts w:ascii="Times New Roman" w:hAnsi="Times New Roman" w:cs="Times New Roman"/>
          <w:sz w:val="24"/>
          <w:szCs w:val="24"/>
        </w:rPr>
        <w:t>programem i</w:t>
      </w:r>
      <w:r w:rsidRPr="0009797F">
        <w:rPr>
          <w:rFonts w:ascii="Times New Roman" w:hAnsi="Times New Roman" w:cs="Times New Roman"/>
          <w:sz w:val="24"/>
          <w:szCs w:val="24"/>
        </w:rPr>
        <w:t xml:space="preserve"> </w:t>
      </w:r>
      <w:r w:rsidRPr="0009797F">
        <w:rPr>
          <w:rFonts w:ascii="Times New Roman" w:hAnsi="Times New Roman" w:cs="Times New Roman"/>
          <w:sz w:val="24"/>
          <w:szCs w:val="24"/>
        </w:rPr>
        <w:t>portfelem projektów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podaj kryteria doboru.</w:t>
      </w:r>
    </w:p>
    <w:p w:rsidR="0009797F" w:rsidRPr="0009797F" w:rsidRDefault="002944E4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środowisko</w:t>
      </w:r>
      <w:r>
        <w:rPr>
          <w:rFonts w:ascii="Times New Roman" w:hAnsi="Times New Roman" w:cs="Times New Roman"/>
          <w:sz w:val="24"/>
          <w:szCs w:val="24"/>
        </w:rPr>
        <w:t xml:space="preserve"> projektowe (rodzaje, elementy).</w:t>
      </w:r>
    </w:p>
    <w:p w:rsidR="0009797F" w:rsidRPr="0009797F" w:rsidRDefault="00F36159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pojęcie interesarius</w:t>
      </w:r>
      <w:r>
        <w:rPr>
          <w:rFonts w:ascii="Times New Roman" w:hAnsi="Times New Roman" w:cs="Times New Roman"/>
          <w:sz w:val="24"/>
          <w:szCs w:val="24"/>
        </w:rPr>
        <w:t>zy projektu i jakie znasz grupy.</w:t>
      </w:r>
    </w:p>
    <w:p w:rsidR="0009797F" w:rsidRPr="0009797F" w:rsidRDefault="00F36159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proces zarządzania </w:t>
      </w:r>
      <w:r w:rsidR="0009797F" w:rsidRPr="0009797F">
        <w:rPr>
          <w:rFonts w:ascii="Times New Roman" w:hAnsi="Times New Roman" w:cs="Times New Roman"/>
          <w:sz w:val="24"/>
          <w:szCs w:val="24"/>
        </w:rPr>
        <w:t>interesariusz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>jektu (z jakich składa się faz).</w:t>
      </w:r>
    </w:p>
    <w:p w:rsidR="0009797F" w:rsidRPr="0009797F" w:rsidRDefault="00F36159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zespół projektowy, tj. kim jest, jaką rolę odgrywa, cykl życia zespołu, dobór zespołu projektowego oraz koncepcje ról zespołowych.</w:t>
      </w:r>
    </w:p>
    <w:p w:rsidR="0009797F" w:rsidRPr="0009797F" w:rsidRDefault="00F36159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kierownika projektu, tj. kim jest, j</w:t>
      </w:r>
      <w:r w:rsidR="0009797F" w:rsidRPr="0009797F">
        <w:rPr>
          <w:rFonts w:ascii="Times New Roman" w:hAnsi="Times New Roman" w:cs="Times New Roman"/>
          <w:sz w:val="24"/>
          <w:szCs w:val="24"/>
        </w:rPr>
        <w:t>aką rolę odgrywa i jakie zadan</w:t>
      </w:r>
      <w:r>
        <w:rPr>
          <w:rFonts w:ascii="Times New Roman" w:hAnsi="Times New Roman" w:cs="Times New Roman"/>
          <w:sz w:val="24"/>
          <w:szCs w:val="24"/>
        </w:rPr>
        <w:t>ia realizuje.</w:t>
      </w:r>
    </w:p>
    <w:p w:rsidR="0009797F" w:rsidRPr="00F36159" w:rsidRDefault="00F36159" w:rsidP="00F36159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typowe </w:t>
      </w:r>
      <w:r>
        <w:rPr>
          <w:rFonts w:ascii="Times New Roman" w:hAnsi="Times New Roman" w:cs="Times New Roman"/>
          <w:sz w:val="24"/>
          <w:szCs w:val="24"/>
        </w:rPr>
        <w:t>struktury zespołu projektowego i podaj</w:t>
      </w:r>
      <w:r w:rsidR="0009797F" w:rsidRPr="00F36159">
        <w:rPr>
          <w:rFonts w:ascii="Times New Roman" w:hAnsi="Times New Roman" w:cs="Times New Roman"/>
          <w:sz w:val="24"/>
          <w:szCs w:val="24"/>
        </w:rPr>
        <w:t xml:space="preserve"> wady i zalety poszc</w:t>
      </w:r>
      <w:r>
        <w:rPr>
          <w:rFonts w:ascii="Times New Roman" w:hAnsi="Times New Roman" w:cs="Times New Roman"/>
          <w:sz w:val="24"/>
          <w:szCs w:val="24"/>
        </w:rPr>
        <w:t>zególnych struktur projektowych.</w:t>
      </w:r>
    </w:p>
    <w:p w:rsidR="0009797F" w:rsidRPr="0009797F" w:rsidRDefault="00F36159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 pojęcie zarządzania komunikacją w projekcie, tj. kanały komunikacji w projekcie, </w:t>
      </w:r>
      <w:r w:rsidRPr="0009797F">
        <w:rPr>
          <w:rFonts w:ascii="Times New Roman" w:hAnsi="Times New Roman" w:cs="Times New Roman"/>
          <w:sz w:val="24"/>
          <w:szCs w:val="24"/>
        </w:rPr>
        <w:t>plan komunikacji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97F" w:rsidRPr="0009797F" w:rsidRDefault="0009797F" w:rsidP="005576B3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9797F">
        <w:rPr>
          <w:rFonts w:ascii="Times New Roman" w:hAnsi="Times New Roman" w:cs="Times New Roman"/>
          <w:sz w:val="24"/>
          <w:szCs w:val="24"/>
        </w:rPr>
        <w:t>Wyjaśnij pojęcie ryzyka w projekcie oraz wymień rodzaj</w:t>
      </w:r>
      <w:r w:rsidR="00F36159">
        <w:rPr>
          <w:rFonts w:ascii="Times New Roman" w:hAnsi="Times New Roman" w:cs="Times New Roman"/>
          <w:sz w:val="24"/>
          <w:szCs w:val="24"/>
        </w:rPr>
        <w:t>e ryzyka w realizacji projektów.</w:t>
      </w:r>
    </w:p>
    <w:p w:rsidR="0009797F" w:rsidRPr="00F36159" w:rsidRDefault="00F36159" w:rsidP="00F36159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etapy z</w:t>
      </w:r>
      <w:r>
        <w:rPr>
          <w:rFonts w:ascii="Times New Roman" w:hAnsi="Times New Roman" w:cs="Times New Roman"/>
          <w:sz w:val="24"/>
          <w:szCs w:val="24"/>
        </w:rPr>
        <w:t xml:space="preserve">arządzania ryzykiem w projekcie oraz </w:t>
      </w:r>
      <w:r w:rsidR="0009797F" w:rsidRPr="00F36159">
        <w:rPr>
          <w:rFonts w:ascii="Times New Roman" w:hAnsi="Times New Roman" w:cs="Times New Roman"/>
          <w:sz w:val="24"/>
          <w:szCs w:val="24"/>
        </w:rPr>
        <w:t>sposob</w:t>
      </w:r>
      <w:r>
        <w:rPr>
          <w:rFonts w:ascii="Times New Roman" w:hAnsi="Times New Roman" w:cs="Times New Roman"/>
          <w:sz w:val="24"/>
          <w:szCs w:val="24"/>
        </w:rPr>
        <w:t>y reakcji na ryzyko w projekcie.</w:t>
      </w:r>
    </w:p>
    <w:p w:rsidR="0009797F" w:rsidRPr="00F36159" w:rsidRDefault="00F36159" w:rsidP="00F36159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</w:t>
      </w:r>
      <w:r w:rsidR="0009797F" w:rsidRPr="0009797F">
        <w:rPr>
          <w:rFonts w:ascii="Times New Roman" w:hAnsi="Times New Roman" w:cs="Times New Roman"/>
          <w:sz w:val="24"/>
          <w:szCs w:val="24"/>
        </w:rPr>
        <w:t>efinicj</w:t>
      </w:r>
      <w:r>
        <w:rPr>
          <w:rFonts w:ascii="Times New Roman" w:hAnsi="Times New Roman" w:cs="Times New Roman"/>
          <w:sz w:val="24"/>
          <w:szCs w:val="24"/>
        </w:rPr>
        <w:t>ę pojęć: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środowisko wieloprojektowe i zarządzani</w:t>
      </w:r>
      <w:r>
        <w:rPr>
          <w:rFonts w:ascii="Times New Roman" w:hAnsi="Times New Roman" w:cs="Times New Roman"/>
          <w:sz w:val="24"/>
          <w:szCs w:val="24"/>
        </w:rPr>
        <w:t>e w środowisku wieloprojektowym oraz</w:t>
      </w:r>
      <w:r w:rsidR="0009797F" w:rsidRPr="00F36159">
        <w:rPr>
          <w:rFonts w:ascii="Times New Roman" w:hAnsi="Times New Roman" w:cs="Times New Roman"/>
          <w:sz w:val="24"/>
          <w:szCs w:val="24"/>
        </w:rPr>
        <w:t xml:space="preserve"> zarządzanie przez projekty, organizacja projektowa.</w:t>
      </w:r>
    </w:p>
    <w:p w:rsidR="0009797F" w:rsidRPr="00F36159" w:rsidRDefault="00F36159" w:rsidP="00F36159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cykl</w:t>
      </w:r>
      <w:r w:rsidR="0009797F" w:rsidRPr="0009797F">
        <w:rPr>
          <w:rFonts w:ascii="Times New Roman" w:hAnsi="Times New Roman" w:cs="Times New Roman"/>
          <w:sz w:val="24"/>
          <w:szCs w:val="24"/>
        </w:rPr>
        <w:t xml:space="preserve"> życia portfela projektów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F36159">
        <w:rPr>
          <w:rFonts w:ascii="Times New Roman" w:hAnsi="Times New Roman" w:cs="Times New Roman"/>
          <w:sz w:val="24"/>
          <w:szCs w:val="24"/>
        </w:rPr>
        <w:t>cykl</w:t>
      </w:r>
      <w:r w:rsidR="0009797F" w:rsidRPr="00F36159">
        <w:rPr>
          <w:rFonts w:ascii="Times New Roman" w:hAnsi="Times New Roman" w:cs="Times New Roman"/>
          <w:sz w:val="24"/>
          <w:szCs w:val="24"/>
        </w:rPr>
        <w:t xml:space="preserve"> życia 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97F" w:rsidRPr="00F36159" w:rsidRDefault="00F36159" w:rsidP="00F36159">
      <w:pPr>
        <w:pStyle w:val="Akapitzlist"/>
        <w:numPr>
          <w:ilvl w:val="0"/>
          <w:numId w:val="6"/>
        </w:numPr>
        <w:spacing w:after="16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w</w:t>
      </w:r>
      <w:r w:rsidR="0009797F" w:rsidRPr="0009797F">
        <w:rPr>
          <w:rFonts w:ascii="Times New Roman" w:hAnsi="Times New Roman" w:cs="Times New Roman"/>
          <w:sz w:val="24"/>
          <w:szCs w:val="24"/>
        </w:rPr>
        <w:t>ybrane obszary problemowe zarządzania portfelem projektów.</w:t>
      </w:r>
    </w:p>
    <w:sectPr w:rsidR="0009797F" w:rsidRPr="00F3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4607C"/>
    <w:multiLevelType w:val="multilevel"/>
    <w:tmpl w:val="5A5C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B7A4E"/>
    <w:multiLevelType w:val="hybridMultilevel"/>
    <w:tmpl w:val="C7AE15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76C71"/>
    <w:multiLevelType w:val="hybridMultilevel"/>
    <w:tmpl w:val="84205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45C7"/>
    <w:multiLevelType w:val="hybridMultilevel"/>
    <w:tmpl w:val="405EB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57EE"/>
    <w:multiLevelType w:val="hybridMultilevel"/>
    <w:tmpl w:val="E9D06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5E00"/>
    <w:multiLevelType w:val="hybridMultilevel"/>
    <w:tmpl w:val="3B4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F0DDC"/>
    <w:multiLevelType w:val="hybridMultilevel"/>
    <w:tmpl w:val="F6A81140"/>
    <w:lvl w:ilvl="0" w:tplc="242895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7F"/>
    <w:rsid w:val="0009797F"/>
    <w:rsid w:val="0024114C"/>
    <w:rsid w:val="002944E4"/>
    <w:rsid w:val="005576B3"/>
    <w:rsid w:val="009C5AA9"/>
    <w:rsid w:val="00EB0491"/>
    <w:rsid w:val="00EB3543"/>
    <w:rsid w:val="00F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F84E-E73F-47C2-AD8C-73B3F29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9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Szymmar Szymmar</dc:creator>
  <cp:keywords/>
  <dc:description/>
  <cp:lastModifiedBy>Basia</cp:lastModifiedBy>
  <cp:revision>2</cp:revision>
  <dcterms:created xsi:type="dcterms:W3CDTF">2021-10-19T14:04:00Z</dcterms:created>
  <dcterms:modified xsi:type="dcterms:W3CDTF">2021-10-19T14:04:00Z</dcterms:modified>
</cp:coreProperties>
</file>