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02D14" w14:textId="576F4244" w:rsidR="00EA4D14" w:rsidRDefault="00EA4D14" w:rsidP="00EA4D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30ED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Regulamin X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X</w:t>
      </w:r>
      <w:r w:rsidR="004F54F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</w:t>
      </w:r>
      <w:r w:rsidRPr="00D30ED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Ogólnopolskiej Olimpiady Języka Niemieckiego</w:t>
      </w:r>
    </w:p>
    <w:p w14:paraId="5CCE5997" w14:textId="77777777" w:rsidR="00EA4D14" w:rsidRPr="00D30EDA" w:rsidRDefault="00EA4D14" w:rsidP="00EA4D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</w:t>
      </w:r>
      <w:r w:rsidRPr="00D30ED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la Studentów Wyższych Uczelni Technicznych</w:t>
      </w:r>
    </w:p>
    <w:p w14:paraId="734FE379" w14:textId="77777777" w:rsidR="00EA4D14" w:rsidRPr="00D30EDA" w:rsidRDefault="00EA4D14" w:rsidP="00EA4D1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AD68F31" w14:textId="77777777" w:rsidR="00EA4D14" w:rsidRPr="00D30EDA" w:rsidRDefault="00EA4D14" w:rsidP="00EA4D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74403CEA" w14:textId="77777777" w:rsidR="00EA4D14" w:rsidRPr="00D30EDA" w:rsidRDefault="00EA4D14" w:rsidP="00EA4D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30EDA">
        <w:rPr>
          <w:rFonts w:ascii="Arial" w:hAnsi="Arial" w:cs="Arial"/>
          <w:b/>
          <w:sz w:val="24"/>
          <w:szCs w:val="24"/>
        </w:rPr>
        <w:t>§1</w:t>
      </w:r>
    </w:p>
    <w:p w14:paraId="5F6DCF59" w14:textId="77777777" w:rsidR="00EA4D14" w:rsidRPr="00D30EDA" w:rsidRDefault="00EA4D14" w:rsidP="00EA4D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30EDA">
        <w:rPr>
          <w:rFonts w:ascii="Arial" w:hAnsi="Arial" w:cs="Arial"/>
          <w:b/>
          <w:bCs/>
          <w:sz w:val="24"/>
          <w:szCs w:val="24"/>
        </w:rPr>
        <w:t>Postanowienia ogólne</w:t>
      </w:r>
    </w:p>
    <w:p w14:paraId="12B86A5E" w14:textId="77777777" w:rsidR="00EA4D14" w:rsidRPr="00D30EDA" w:rsidRDefault="00EA4D14" w:rsidP="00EA4D1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7D5543E" w14:textId="6486D9EA" w:rsidR="00EA4D14" w:rsidRPr="00D30EDA" w:rsidRDefault="00EA4D14" w:rsidP="00EA4D14">
      <w:pPr>
        <w:pStyle w:val="Akapitzlist"/>
        <w:numPr>
          <w:ilvl w:val="0"/>
          <w:numId w:val="1"/>
        </w:numPr>
        <w:spacing w:before="0" w:beforeAutospacing="0" w:after="0" w:afterAutospacing="0"/>
        <w:ind w:left="357"/>
        <w:jc w:val="both"/>
        <w:rPr>
          <w:rFonts w:ascii="Arial" w:hAnsi="Arial" w:cs="Arial"/>
        </w:rPr>
      </w:pPr>
      <w:r w:rsidRPr="00D30EDA">
        <w:rPr>
          <w:rFonts w:ascii="Arial" w:hAnsi="Arial" w:cs="Arial"/>
        </w:rPr>
        <w:t>Organizatorem X</w:t>
      </w:r>
      <w:r>
        <w:rPr>
          <w:rFonts w:ascii="Arial" w:hAnsi="Arial" w:cs="Arial"/>
        </w:rPr>
        <w:t>X</w:t>
      </w:r>
      <w:r w:rsidR="004F54F8">
        <w:rPr>
          <w:rFonts w:ascii="Arial" w:hAnsi="Arial" w:cs="Arial"/>
        </w:rPr>
        <w:t>I</w:t>
      </w:r>
      <w:r w:rsidRPr="00D30EDA">
        <w:rPr>
          <w:rFonts w:ascii="Arial" w:hAnsi="Arial" w:cs="Arial"/>
        </w:rPr>
        <w:t xml:space="preserve"> Ogólnopolskiej Olimpiady Języka Niemieckiego </w:t>
      </w:r>
      <w:bookmarkStart w:id="0" w:name="_Hlk68623356"/>
      <w:r w:rsidRPr="00D30EDA">
        <w:rPr>
          <w:rFonts w:ascii="Arial" w:hAnsi="Arial" w:cs="Arial"/>
        </w:rPr>
        <w:t>dla Studentów Wyższych Uczelni Technicznych</w:t>
      </w:r>
      <w:bookmarkEnd w:id="0"/>
      <w:r w:rsidRPr="00D30EDA">
        <w:rPr>
          <w:rFonts w:ascii="Arial" w:hAnsi="Arial" w:cs="Arial"/>
        </w:rPr>
        <w:t xml:space="preserve"> jest Studium Języków Obcych Politechniki Śląskiej w Gliwicach – Sekcja Języka Niemieckiego</w:t>
      </w:r>
      <w:r w:rsidR="00AA3610">
        <w:rPr>
          <w:rFonts w:ascii="Arial" w:hAnsi="Arial" w:cs="Arial"/>
        </w:rPr>
        <w:t>.</w:t>
      </w:r>
    </w:p>
    <w:p w14:paraId="5E0D9BEC" w14:textId="77777777" w:rsidR="00EA4D14" w:rsidRPr="00D30EDA" w:rsidRDefault="00EA4D14" w:rsidP="00EA4D14">
      <w:pPr>
        <w:pStyle w:val="Akapitzlist"/>
        <w:spacing w:before="0" w:beforeAutospacing="0" w:after="0" w:afterAutospacing="0"/>
        <w:ind w:left="357"/>
        <w:jc w:val="both"/>
        <w:rPr>
          <w:rFonts w:ascii="Arial" w:hAnsi="Arial" w:cs="Arial"/>
        </w:rPr>
      </w:pPr>
    </w:p>
    <w:p w14:paraId="4B239EED" w14:textId="2B4B1D93" w:rsidR="00EA4D14" w:rsidRPr="00D30EDA" w:rsidRDefault="00EA4D14" w:rsidP="00EA4D14">
      <w:pPr>
        <w:pStyle w:val="Akapitzlist"/>
        <w:numPr>
          <w:ilvl w:val="0"/>
          <w:numId w:val="1"/>
        </w:numPr>
        <w:spacing w:before="0" w:beforeAutospacing="0" w:after="0" w:afterAutospacing="0"/>
        <w:ind w:left="357"/>
        <w:jc w:val="both"/>
        <w:rPr>
          <w:rFonts w:ascii="Arial" w:hAnsi="Arial" w:cs="Arial"/>
        </w:rPr>
      </w:pPr>
      <w:r w:rsidRPr="00D30EDA">
        <w:rPr>
          <w:rFonts w:ascii="Arial" w:hAnsi="Arial" w:cs="Arial"/>
        </w:rPr>
        <w:t>Organizator powołał Komitet Główny X</w:t>
      </w:r>
      <w:r>
        <w:rPr>
          <w:rFonts w:ascii="Arial" w:hAnsi="Arial" w:cs="Arial"/>
        </w:rPr>
        <w:t>X</w:t>
      </w:r>
      <w:r w:rsidR="0007504E" w:rsidRPr="0007504E">
        <w:rPr>
          <w:rFonts w:ascii="Arial" w:hAnsi="Arial" w:cs="Arial"/>
          <w:color w:val="000000" w:themeColor="text1"/>
        </w:rPr>
        <w:t>I</w:t>
      </w:r>
      <w:r w:rsidRPr="00D30EDA">
        <w:rPr>
          <w:rFonts w:ascii="Arial" w:hAnsi="Arial" w:cs="Arial"/>
        </w:rPr>
        <w:t xml:space="preserve"> Ogólnopolskiej Olimpiady Języka Niemieckiego dla Studentów Wyższych Uczelni Technicznych z siedzibą</w:t>
      </w:r>
      <w:r>
        <w:rPr>
          <w:rFonts w:ascii="Arial" w:hAnsi="Arial" w:cs="Arial"/>
        </w:rPr>
        <w:br/>
      </w:r>
      <w:r w:rsidRPr="00D30EDA">
        <w:rPr>
          <w:rFonts w:ascii="Arial" w:hAnsi="Arial" w:cs="Arial"/>
        </w:rPr>
        <w:t>w S</w:t>
      </w:r>
      <w:r>
        <w:rPr>
          <w:rFonts w:ascii="Arial" w:hAnsi="Arial" w:cs="Arial"/>
        </w:rPr>
        <w:t xml:space="preserve">tudium </w:t>
      </w:r>
      <w:r w:rsidRPr="00D30EDA">
        <w:rPr>
          <w:rFonts w:ascii="Arial" w:hAnsi="Arial" w:cs="Arial"/>
        </w:rPr>
        <w:t>J</w:t>
      </w:r>
      <w:r>
        <w:rPr>
          <w:rFonts w:ascii="Arial" w:hAnsi="Arial" w:cs="Arial"/>
        </w:rPr>
        <w:t xml:space="preserve">ęzyków </w:t>
      </w:r>
      <w:r w:rsidRPr="00D30EDA">
        <w:rPr>
          <w:rFonts w:ascii="Arial" w:hAnsi="Arial" w:cs="Arial"/>
        </w:rPr>
        <w:t>O</w:t>
      </w:r>
      <w:r>
        <w:rPr>
          <w:rFonts w:ascii="Arial" w:hAnsi="Arial" w:cs="Arial"/>
        </w:rPr>
        <w:t>bcych</w:t>
      </w:r>
      <w:r w:rsidRPr="00D30EDA">
        <w:rPr>
          <w:rFonts w:ascii="Arial" w:hAnsi="Arial" w:cs="Arial"/>
        </w:rPr>
        <w:t xml:space="preserve"> Politechniki Śląskiej w Gliwicach.</w:t>
      </w:r>
    </w:p>
    <w:p w14:paraId="3094BD0B" w14:textId="77777777" w:rsidR="00EA4D14" w:rsidRPr="00D30EDA" w:rsidRDefault="00EA4D14" w:rsidP="00EA4D14">
      <w:pPr>
        <w:pStyle w:val="Akapitzlist"/>
        <w:spacing w:before="0" w:beforeAutospacing="0" w:after="0" w:afterAutospacing="0"/>
        <w:ind w:left="357"/>
        <w:jc w:val="both"/>
        <w:rPr>
          <w:rFonts w:ascii="Arial" w:hAnsi="Arial" w:cs="Arial"/>
        </w:rPr>
      </w:pPr>
    </w:p>
    <w:p w14:paraId="55252BC2" w14:textId="77777777" w:rsidR="00EA4D14" w:rsidRPr="00D30EDA" w:rsidRDefault="00EA4D14" w:rsidP="00EA4D14">
      <w:pPr>
        <w:pStyle w:val="Akapitzlist"/>
        <w:spacing w:before="0" w:beforeAutospacing="0" w:after="0" w:afterAutospacing="0"/>
        <w:ind w:left="357"/>
        <w:rPr>
          <w:rFonts w:ascii="Arial" w:hAnsi="Arial" w:cs="Arial"/>
        </w:rPr>
      </w:pPr>
      <w:r w:rsidRPr="00D30EDA">
        <w:rPr>
          <w:rFonts w:ascii="Arial" w:hAnsi="Arial" w:cs="Arial"/>
        </w:rPr>
        <w:t>Skład Komitetu Głównego Olimpiady:</w:t>
      </w:r>
      <w:r w:rsidRPr="00D30EDA">
        <w:rPr>
          <w:rFonts w:ascii="Arial" w:hAnsi="Arial" w:cs="Arial"/>
        </w:rPr>
        <w:br/>
        <w:t>mgr Gabriela Szewiola – przewodnicząca</w:t>
      </w:r>
    </w:p>
    <w:p w14:paraId="0E0C8660" w14:textId="4BD887C3" w:rsidR="00EA4D14" w:rsidRDefault="00EA4D14" w:rsidP="00EA4D14">
      <w:pPr>
        <w:pStyle w:val="Akapitzlist"/>
        <w:spacing w:before="0" w:beforeAutospacing="0" w:after="0" w:afterAutospacing="0"/>
        <w:ind w:left="357"/>
        <w:rPr>
          <w:rFonts w:ascii="Arial" w:hAnsi="Arial" w:cs="Arial"/>
        </w:rPr>
      </w:pPr>
      <w:r w:rsidRPr="00D30EDA">
        <w:rPr>
          <w:rFonts w:ascii="Arial" w:hAnsi="Arial" w:cs="Arial"/>
        </w:rPr>
        <w:t xml:space="preserve">dr Małgorzata </w:t>
      </w:r>
      <w:proofErr w:type="spellStart"/>
      <w:r w:rsidRPr="00D30EDA">
        <w:rPr>
          <w:rFonts w:ascii="Arial" w:hAnsi="Arial" w:cs="Arial"/>
        </w:rPr>
        <w:t>Rachwalska</w:t>
      </w:r>
      <w:proofErr w:type="spellEnd"/>
      <w:r w:rsidRPr="00D30EDA">
        <w:rPr>
          <w:rFonts w:ascii="Arial" w:hAnsi="Arial" w:cs="Arial"/>
        </w:rPr>
        <w:t>-Mitas</w:t>
      </w:r>
      <w:r>
        <w:rPr>
          <w:rFonts w:ascii="Arial" w:hAnsi="Arial" w:cs="Arial"/>
        </w:rPr>
        <w:t xml:space="preserve"> – </w:t>
      </w:r>
      <w:r w:rsidR="0007504E">
        <w:rPr>
          <w:rFonts w:ascii="Arial" w:hAnsi="Arial" w:cs="Arial"/>
        </w:rPr>
        <w:t>dy</w:t>
      </w:r>
      <w:r>
        <w:rPr>
          <w:rFonts w:ascii="Arial" w:hAnsi="Arial" w:cs="Arial"/>
        </w:rPr>
        <w:t>rektor SJO</w:t>
      </w:r>
    </w:p>
    <w:p w14:paraId="4121DE90" w14:textId="77777777" w:rsidR="004F54F8" w:rsidRDefault="004F54F8" w:rsidP="00EA4D14">
      <w:pPr>
        <w:pStyle w:val="Akapitzlist"/>
        <w:spacing w:before="0" w:beforeAutospacing="0" w:after="0" w:afterAutospacing="0"/>
        <w:ind w:left="357"/>
        <w:rPr>
          <w:rFonts w:ascii="Arial" w:hAnsi="Arial" w:cs="Arial"/>
        </w:rPr>
      </w:pPr>
      <w:r w:rsidRPr="001340B7">
        <w:rPr>
          <w:rFonts w:ascii="Arial" w:hAnsi="Arial" w:cs="Arial"/>
        </w:rPr>
        <w:t xml:space="preserve">mgr </w:t>
      </w:r>
      <w:r>
        <w:rPr>
          <w:rFonts w:ascii="Arial" w:hAnsi="Arial" w:cs="Arial"/>
        </w:rPr>
        <w:t xml:space="preserve">Claudia </w:t>
      </w:r>
      <w:proofErr w:type="spellStart"/>
      <w:r>
        <w:rPr>
          <w:rFonts w:ascii="Arial" w:hAnsi="Arial" w:cs="Arial"/>
        </w:rPr>
        <w:t>Brymm</w:t>
      </w:r>
      <w:proofErr w:type="spellEnd"/>
      <w:r w:rsidRPr="00D30EDA">
        <w:rPr>
          <w:rFonts w:ascii="Arial" w:hAnsi="Arial" w:cs="Arial"/>
        </w:rPr>
        <w:t xml:space="preserve"> </w:t>
      </w:r>
    </w:p>
    <w:p w14:paraId="118BBCA3" w14:textId="0E7BDEE0" w:rsidR="00EA4D14" w:rsidRPr="00D30EDA" w:rsidRDefault="00EA4D14" w:rsidP="00EA4D14">
      <w:pPr>
        <w:pStyle w:val="Akapitzlist"/>
        <w:spacing w:before="0" w:beforeAutospacing="0" w:after="0" w:afterAutospacing="0"/>
        <w:ind w:left="357"/>
        <w:rPr>
          <w:rFonts w:ascii="Arial" w:hAnsi="Arial" w:cs="Arial"/>
        </w:rPr>
      </w:pPr>
      <w:r w:rsidRPr="00D30EDA">
        <w:rPr>
          <w:rFonts w:ascii="Arial" w:hAnsi="Arial" w:cs="Arial"/>
        </w:rPr>
        <w:t xml:space="preserve">mgr Barbara </w:t>
      </w:r>
      <w:proofErr w:type="spellStart"/>
      <w:r w:rsidRPr="00D30EDA">
        <w:rPr>
          <w:rFonts w:ascii="Arial" w:hAnsi="Arial" w:cs="Arial"/>
        </w:rPr>
        <w:t>Dimitruk</w:t>
      </w:r>
      <w:proofErr w:type="spellEnd"/>
      <w:r w:rsidRPr="00D30EDA">
        <w:rPr>
          <w:rFonts w:ascii="Arial" w:hAnsi="Arial" w:cs="Arial"/>
        </w:rPr>
        <w:br/>
        <w:t xml:space="preserve">mgr </w:t>
      </w:r>
      <w:proofErr w:type="spellStart"/>
      <w:r w:rsidRPr="00D30EDA">
        <w:rPr>
          <w:rFonts w:ascii="Arial" w:hAnsi="Arial" w:cs="Arial"/>
        </w:rPr>
        <w:t>Roswita</w:t>
      </w:r>
      <w:proofErr w:type="spellEnd"/>
      <w:r w:rsidRPr="00D30EDA">
        <w:rPr>
          <w:rFonts w:ascii="Arial" w:hAnsi="Arial" w:cs="Arial"/>
        </w:rPr>
        <w:t xml:space="preserve"> </w:t>
      </w:r>
      <w:proofErr w:type="spellStart"/>
      <w:r w:rsidRPr="00D30EDA">
        <w:rPr>
          <w:rFonts w:ascii="Arial" w:hAnsi="Arial" w:cs="Arial"/>
        </w:rPr>
        <w:t>Krywalska</w:t>
      </w:r>
      <w:proofErr w:type="spellEnd"/>
      <w:r w:rsidRPr="00D30EDA">
        <w:rPr>
          <w:rFonts w:ascii="Arial" w:hAnsi="Arial" w:cs="Arial"/>
        </w:rPr>
        <w:br/>
      </w:r>
      <w:r w:rsidRPr="005969A7">
        <w:rPr>
          <w:rFonts w:ascii="Arial" w:hAnsi="Arial" w:cs="Arial"/>
          <w:strike/>
        </w:rPr>
        <w:br/>
      </w:r>
    </w:p>
    <w:p w14:paraId="38D06FB0" w14:textId="77777777" w:rsidR="00EA4D14" w:rsidRPr="00D30EDA" w:rsidRDefault="00EA4D14" w:rsidP="00EA4D14">
      <w:pPr>
        <w:pStyle w:val="Akapitzlist"/>
        <w:spacing w:before="0" w:beforeAutospacing="0" w:after="0" w:afterAutospacing="0"/>
        <w:ind w:left="357"/>
        <w:jc w:val="both"/>
        <w:rPr>
          <w:rFonts w:ascii="Arial" w:eastAsiaTheme="minorHAnsi" w:hAnsi="Arial" w:cs="Arial"/>
          <w:lang w:eastAsia="en-US"/>
        </w:rPr>
      </w:pPr>
    </w:p>
    <w:p w14:paraId="2F598ECD" w14:textId="4B322524" w:rsidR="00EA4D14" w:rsidRPr="00FB4B39" w:rsidRDefault="00EA4D14" w:rsidP="00EA4D14">
      <w:pPr>
        <w:pStyle w:val="Akapitzlist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D30EDA">
        <w:rPr>
          <w:rFonts w:ascii="Arial" w:hAnsi="Arial" w:cs="Arial"/>
        </w:rPr>
        <w:t xml:space="preserve">Celem Olimpiady jest sprawdzenie </w:t>
      </w:r>
      <w:r w:rsidRPr="00672F69">
        <w:rPr>
          <w:rFonts w:ascii="Arial" w:hAnsi="Arial" w:cs="Arial"/>
        </w:rPr>
        <w:t>kompetencji językowych</w:t>
      </w:r>
      <w:r w:rsidRPr="00D30EDA">
        <w:rPr>
          <w:rFonts w:ascii="Arial" w:hAnsi="Arial" w:cs="Arial"/>
        </w:rPr>
        <w:t xml:space="preserve"> </w:t>
      </w:r>
      <w:r w:rsidRPr="00B57DD1">
        <w:rPr>
          <w:rFonts w:ascii="Arial" w:hAnsi="Arial" w:cs="Arial"/>
        </w:rPr>
        <w:t>studentów wyższych uczelni technicznych</w:t>
      </w:r>
      <w:r w:rsidRPr="00D30EDA">
        <w:rPr>
          <w:rFonts w:ascii="Arial" w:hAnsi="Arial" w:cs="Arial"/>
        </w:rPr>
        <w:t>, tj. znajomości</w:t>
      </w:r>
      <w:r>
        <w:rPr>
          <w:rFonts w:ascii="Arial" w:hAnsi="Arial" w:cs="Arial"/>
        </w:rPr>
        <w:t xml:space="preserve"> </w:t>
      </w:r>
      <w:r w:rsidRPr="00D30EDA">
        <w:rPr>
          <w:rFonts w:ascii="Arial" w:hAnsi="Arial" w:cs="Arial"/>
        </w:rPr>
        <w:t>języka</w:t>
      </w:r>
      <w:r>
        <w:rPr>
          <w:rFonts w:ascii="Arial" w:hAnsi="Arial" w:cs="Arial"/>
        </w:rPr>
        <w:t xml:space="preserve"> niemieckiego </w:t>
      </w:r>
      <w:r w:rsidRPr="00D30EDA">
        <w:rPr>
          <w:rFonts w:ascii="Arial" w:hAnsi="Arial" w:cs="Arial"/>
        </w:rPr>
        <w:t>ogólnego</w:t>
      </w:r>
      <w:r>
        <w:rPr>
          <w:rFonts w:ascii="Arial" w:hAnsi="Arial" w:cs="Arial"/>
        </w:rPr>
        <w:t xml:space="preserve"> oraz</w:t>
      </w:r>
      <w:r w:rsidR="009B6494">
        <w:rPr>
          <w:rFonts w:ascii="Arial" w:hAnsi="Arial" w:cs="Arial"/>
        </w:rPr>
        <w:br/>
      </w:r>
      <w:r w:rsidRPr="00D30EDA">
        <w:rPr>
          <w:rFonts w:ascii="Arial" w:hAnsi="Arial" w:cs="Arial"/>
        </w:rPr>
        <w:t>słownictwa technicznego</w:t>
      </w:r>
      <w:r w:rsidR="00433A03">
        <w:rPr>
          <w:rFonts w:ascii="Arial" w:hAnsi="Arial" w:cs="Arial"/>
        </w:rPr>
        <w:t xml:space="preserve"> i</w:t>
      </w:r>
      <w:r w:rsidR="00AA3610">
        <w:rPr>
          <w:rFonts w:ascii="Arial" w:hAnsi="Arial" w:cs="Arial"/>
        </w:rPr>
        <w:t xml:space="preserve"> </w:t>
      </w:r>
      <w:r w:rsidRPr="00D30EDA">
        <w:rPr>
          <w:rFonts w:ascii="Arial" w:hAnsi="Arial" w:cs="Arial"/>
        </w:rPr>
        <w:t>wiedzy z zakresu kultury oraz zwycz</w:t>
      </w:r>
      <w:r>
        <w:rPr>
          <w:rFonts w:ascii="Arial" w:hAnsi="Arial" w:cs="Arial"/>
        </w:rPr>
        <w:t>ajów krajów niemieckojęzycznych.</w:t>
      </w:r>
      <w:r w:rsidRPr="00FB4B39">
        <w:rPr>
          <w:rFonts w:ascii="Arial" w:hAnsi="Arial" w:cs="Arial"/>
        </w:rPr>
        <w:t xml:space="preserve"> </w:t>
      </w:r>
    </w:p>
    <w:p w14:paraId="19C81C7A" w14:textId="77777777" w:rsidR="00EA4D14" w:rsidRPr="00D30EDA" w:rsidRDefault="00EA4D14" w:rsidP="00EA4D14">
      <w:pPr>
        <w:pStyle w:val="Akapitzlist"/>
        <w:spacing w:before="0" w:beforeAutospacing="0" w:after="0" w:afterAutospacing="0"/>
        <w:ind w:left="360"/>
        <w:jc w:val="both"/>
        <w:rPr>
          <w:rFonts w:ascii="Arial" w:hAnsi="Arial" w:cs="Arial"/>
        </w:rPr>
      </w:pPr>
    </w:p>
    <w:p w14:paraId="2CF92B2B" w14:textId="77777777" w:rsidR="00EA4D14" w:rsidRPr="00D30EDA" w:rsidRDefault="00EA4D14" w:rsidP="00EA4D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30EDA">
        <w:rPr>
          <w:rFonts w:ascii="Arial" w:hAnsi="Arial" w:cs="Arial"/>
          <w:b/>
          <w:sz w:val="24"/>
          <w:szCs w:val="24"/>
        </w:rPr>
        <w:t>§2</w:t>
      </w:r>
    </w:p>
    <w:p w14:paraId="6DF9E8F6" w14:textId="77777777" w:rsidR="00EA4D14" w:rsidRPr="00D30EDA" w:rsidRDefault="00EA4D14" w:rsidP="00EA4D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30ED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Uczestnicy</w:t>
      </w:r>
    </w:p>
    <w:p w14:paraId="276B0521" w14:textId="77777777" w:rsidR="00EA4D14" w:rsidRPr="00D30EDA" w:rsidRDefault="00EA4D14" w:rsidP="00EA4D1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FB07BDC" w14:textId="77777777" w:rsidR="00EA4D14" w:rsidRPr="005969A7" w:rsidRDefault="00EA4D14" w:rsidP="00EA4D14">
      <w:pPr>
        <w:pStyle w:val="Akapitzlist"/>
        <w:numPr>
          <w:ilvl w:val="0"/>
          <w:numId w:val="9"/>
        </w:numPr>
        <w:spacing w:before="0" w:beforeAutospacing="0" w:after="0" w:afterAutospacing="0"/>
        <w:ind w:left="426" w:hanging="426"/>
        <w:jc w:val="both"/>
        <w:rPr>
          <w:rFonts w:ascii="Arial" w:hAnsi="Arial" w:cs="Arial"/>
          <w:bCs/>
        </w:rPr>
      </w:pPr>
      <w:r w:rsidRPr="005969A7">
        <w:rPr>
          <w:rFonts w:ascii="Arial" w:hAnsi="Arial" w:cs="Arial"/>
        </w:rPr>
        <w:t xml:space="preserve">Uczestnikami Olimpiady mogą być </w:t>
      </w:r>
      <w:r w:rsidRPr="005969A7">
        <w:rPr>
          <w:rFonts w:ascii="Arial" w:hAnsi="Arial" w:cs="Arial"/>
          <w:bCs/>
        </w:rPr>
        <w:t>wyłącznie studenci kierunków technicznych</w:t>
      </w:r>
      <w:r w:rsidRPr="005969A7">
        <w:rPr>
          <w:rFonts w:ascii="Arial" w:hAnsi="Arial" w:cs="Arial"/>
        </w:rPr>
        <w:t xml:space="preserve"> </w:t>
      </w:r>
      <w:r w:rsidRPr="005969A7">
        <w:rPr>
          <w:rFonts w:ascii="Arial" w:hAnsi="Arial" w:cs="Arial"/>
          <w:bCs/>
        </w:rPr>
        <w:t xml:space="preserve">studiów pierwszego, drugiego i trzeciego stopnia </w:t>
      </w:r>
      <w:r>
        <w:rPr>
          <w:rFonts w:ascii="Arial" w:hAnsi="Arial" w:cs="Arial"/>
          <w:bCs/>
        </w:rPr>
        <w:t>w</w:t>
      </w:r>
      <w:r w:rsidRPr="005969A7">
        <w:rPr>
          <w:rFonts w:ascii="Arial" w:hAnsi="Arial" w:cs="Arial"/>
          <w:bCs/>
        </w:rPr>
        <w:t xml:space="preserve">yższych </w:t>
      </w:r>
      <w:r>
        <w:rPr>
          <w:rFonts w:ascii="Arial" w:hAnsi="Arial" w:cs="Arial"/>
          <w:bCs/>
        </w:rPr>
        <w:t>u</w:t>
      </w:r>
      <w:r w:rsidRPr="005969A7">
        <w:rPr>
          <w:rFonts w:ascii="Arial" w:hAnsi="Arial" w:cs="Arial"/>
          <w:bCs/>
        </w:rPr>
        <w:t xml:space="preserve">czelni </w:t>
      </w:r>
      <w:r>
        <w:rPr>
          <w:rFonts w:ascii="Arial" w:hAnsi="Arial" w:cs="Arial"/>
          <w:bCs/>
        </w:rPr>
        <w:t>t</w:t>
      </w:r>
      <w:r w:rsidRPr="005969A7">
        <w:rPr>
          <w:rFonts w:ascii="Arial" w:hAnsi="Arial" w:cs="Arial"/>
          <w:bCs/>
        </w:rPr>
        <w:t xml:space="preserve">echnicznych w Polsce uzyskujący </w:t>
      </w:r>
      <w:r>
        <w:rPr>
          <w:rFonts w:ascii="Arial" w:hAnsi="Arial" w:cs="Arial"/>
          <w:bCs/>
        </w:rPr>
        <w:t xml:space="preserve">w toku studiów </w:t>
      </w:r>
      <w:r w:rsidRPr="005969A7">
        <w:rPr>
          <w:rFonts w:ascii="Arial" w:hAnsi="Arial" w:cs="Arial"/>
          <w:bCs/>
        </w:rPr>
        <w:t>tytuł inżyniera</w:t>
      </w:r>
      <w:r w:rsidRPr="005969A7">
        <w:rPr>
          <w:rFonts w:ascii="Arial" w:hAnsi="Arial" w:cs="Arial"/>
        </w:rPr>
        <w:t>.</w:t>
      </w:r>
    </w:p>
    <w:p w14:paraId="408C7B97" w14:textId="77777777" w:rsidR="00EA4D14" w:rsidRPr="005969A7" w:rsidRDefault="00EA4D14" w:rsidP="00EA4D14">
      <w:pPr>
        <w:pStyle w:val="Akapitzlist"/>
        <w:numPr>
          <w:ilvl w:val="0"/>
          <w:numId w:val="9"/>
        </w:numPr>
        <w:spacing w:before="0" w:beforeAutospacing="0" w:after="0" w:afterAutospacing="0"/>
        <w:ind w:left="426" w:hanging="426"/>
        <w:jc w:val="both"/>
        <w:rPr>
          <w:rFonts w:ascii="Arial" w:hAnsi="Arial" w:cs="Arial"/>
          <w:bCs/>
        </w:rPr>
      </w:pPr>
      <w:r w:rsidRPr="005969A7">
        <w:rPr>
          <w:rFonts w:ascii="Arial" w:hAnsi="Arial" w:cs="Arial"/>
        </w:rPr>
        <w:t>Uczestnicy Olimpiady powinni wykazywać się znajomością jęz</w:t>
      </w:r>
      <w:r>
        <w:rPr>
          <w:rFonts w:ascii="Arial" w:hAnsi="Arial" w:cs="Arial"/>
        </w:rPr>
        <w:t>yka niemieckiego na poziomie B1+</w:t>
      </w:r>
      <w:r w:rsidRPr="005969A7">
        <w:rPr>
          <w:rFonts w:ascii="Arial" w:hAnsi="Arial" w:cs="Arial"/>
        </w:rPr>
        <w:t xml:space="preserve"> według Europejskiego Opisu Biegłości Językowej z elementami języka technicznego oraz wiedzą o krajach niemieckiego obszaru językowego.</w:t>
      </w:r>
    </w:p>
    <w:p w14:paraId="686E336F" w14:textId="77777777" w:rsidR="00EA4D14" w:rsidRPr="005969A7" w:rsidRDefault="00EA4D14" w:rsidP="00EA4D14">
      <w:pPr>
        <w:pStyle w:val="Akapitzlist"/>
        <w:numPr>
          <w:ilvl w:val="0"/>
          <w:numId w:val="9"/>
        </w:numPr>
        <w:spacing w:before="0" w:beforeAutospacing="0" w:after="0" w:afterAutospacing="0"/>
        <w:ind w:left="426" w:hanging="426"/>
        <w:jc w:val="both"/>
        <w:rPr>
          <w:rFonts w:ascii="Arial" w:hAnsi="Arial" w:cs="Arial"/>
          <w:bCs/>
        </w:rPr>
      </w:pPr>
      <w:r w:rsidRPr="005969A7">
        <w:rPr>
          <w:rFonts w:ascii="Arial" w:hAnsi="Arial" w:cs="Arial"/>
          <w:bCs/>
        </w:rPr>
        <w:t>Zwycięzcy z ubiegłych lat nie mają prawa uczestniczyć w kolejnych edycjach Olimpiad</w:t>
      </w:r>
      <w:r>
        <w:rPr>
          <w:rFonts w:ascii="Arial" w:hAnsi="Arial" w:cs="Arial"/>
          <w:bCs/>
        </w:rPr>
        <w:t>.</w:t>
      </w:r>
    </w:p>
    <w:p w14:paraId="66B81286" w14:textId="77777777" w:rsidR="00EA4D14" w:rsidRPr="00294FBA" w:rsidRDefault="00EA4D14" w:rsidP="00EA4D14">
      <w:pPr>
        <w:pStyle w:val="Akapitzlist"/>
        <w:numPr>
          <w:ilvl w:val="0"/>
          <w:numId w:val="9"/>
        </w:numPr>
        <w:spacing w:after="0"/>
        <w:ind w:left="426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U</w:t>
      </w:r>
      <w:r w:rsidRPr="00B57DD1">
        <w:rPr>
          <w:rFonts w:ascii="Arial" w:hAnsi="Arial" w:cs="Arial"/>
        </w:rPr>
        <w:t xml:space="preserve">czestnicy zobowiązani są </w:t>
      </w:r>
      <w:r>
        <w:rPr>
          <w:rFonts w:ascii="Arial" w:hAnsi="Arial" w:cs="Arial"/>
        </w:rPr>
        <w:t xml:space="preserve">okazać ważną </w:t>
      </w:r>
      <w:r w:rsidRPr="00672F69">
        <w:rPr>
          <w:rFonts w:ascii="Arial" w:hAnsi="Arial" w:cs="Arial"/>
        </w:rPr>
        <w:t>legitymację studencką na pierwszym etapie Olimpiady.</w:t>
      </w:r>
    </w:p>
    <w:p w14:paraId="3EAB796B" w14:textId="77777777" w:rsidR="00EA4D14" w:rsidRPr="00D30EDA" w:rsidRDefault="00EA4D14" w:rsidP="00EA4D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30EDA">
        <w:rPr>
          <w:rFonts w:ascii="Arial" w:hAnsi="Arial" w:cs="Arial"/>
          <w:b/>
          <w:sz w:val="24"/>
          <w:szCs w:val="24"/>
        </w:rPr>
        <w:t>§3</w:t>
      </w:r>
    </w:p>
    <w:p w14:paraId="535DD66F" w14:textId="77777777" w:rsidR="00EA4D14" w:rsidRPr="00D30EDA" w:rsidRDefault="00EA4D14" w:rsidP="00EA4D14">
      <w:pPr>
        <w:pStyle w:val="Akapitzlist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D30EDA">
        <w:rPr>
          <w:rFonts w:ascii="Arial" w:hAnsi="Arial" w:cs="Arial"/>
          <w:b/>
        </w:rPr>
        <w:t>Przebieg Olimpiady</w:t>
      </w:r>
    </w:p>
    <w:p w14:paraId="51F854FD" w14:textId="77777777" w:rsidR="00EA4D14" w:rsidRPr="00D30EDA" w:rsidRDefault="00EA4D14" w:rsidP="00EA4D14">
      <w:pPr>
        <w:pStyle w:val="Akapitzlist"/>
        <w:spacing w:before="0" w:beforeAutospacing="0" w:after="0" w:afterAutospacing="0"/>
        <w:ind w:left="720"/>
        <w:jc w:val="center"/>
        <w:rPr>
          <w:rFonts w:ascii="Arial" w:hAnsi="Arial" w:cs="Arial"/>
          <w:b/>
        </w:rPr>
      </w:pPr>
    </w:p>
    <w:p w14:paraId="3EE140A2" w14:textId="3ED99CF7" w:rsidR="00EA4D14" w:rsidRPr="00D30EDA" w:rsidRDefault="00EA4D14" w:rsidP="00EA4D14">
      <w:pPr>
        <w:pStyle w:val="Akapitzlist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D30EDA">
        <w:rPr>
          <w:rFonts w:ascii="Arial" w:hAnsi="Arial" w:cs="Arial"/>
        </w:rPr>
        <w:t>X</w:t>
      </w:r>
      <w:r>
        <w:rPr>
          <w:rFonts w:ascii="Arial" w:hAnsi="Arial" w:cs="Arial"/>
        </w:rPr>
        <w:t>X</w:t>
      </w:r>
      <w:r w:rsidR="00E41956">
        <w:rPr>
          <w:rFonts w:ascii="Arial" w:hAnsi="Arial" w:cs="Arial"/>
        </w:rPr>
        <w:t>I</w:t>
      </w:r>
      <w:r w:rsidRPr="00D30EDA">
        <w:rPr>
          <w:rFonts w:ascii="Arial" w:hAnsi="Arial" w:cs="Arial"/>
        </w:rPr>
        <w:t xml:space="preserve"> Ogólnopolska Olimpiada Języka Niemieckiego dla Studentów Wyższych Uczelni Technicznych składa się z dwóch etapów:</w:t>
      </w:r>
    </w:p>
    <w:p w14:paraId="62794EB5" w14:textId="77777777" w:rsidR="00EA4D14" w:rsidRPr="00D30EDA" w:rsidRDefault="00EA4D14" w:rsidP="00EA4D14">
      <w:pPr>
        <w:pStyle w:val="Akapitzlist"/>
        <w:spacing w:before="0" w:beforeAutospacing="0" w:after="0" w:afterAutospacing="0"/>
        <w:ind w:left="360"/>
        <w:jc w:val="both"/>
        <w:rPr>
          <w:rFonts w:ascii="Arial" w:hAnsi="Arial" w:cs="Arial"/>
        </w:rPr>
      </w:pPr>
    </w:p>
    <w:p w14:paraId="62CD5702" w14:textId="25CF3809" w:rsidR="00EA4D14" w:rsidRPr="00D30EDA" w:rsidRDefault="00EA4D14" w:rsidP="00EA4D14">
      <w:pPr>
        <w:pStyle w:val="Akapitzlist"/>
        <w:numPr>
          <w:ilvl w:val="1"/>
          <w:numId w:val="2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D30EDA">
        <w:rPr>
          <w:rFonts w:ascii="Arial" w:hAnsi="Arial" w:cs="Arial"/>
        </w:rPr>
        <w:t xml:space="preserve">Etap I – </w:t>
      </w:r>
      <w:r w:rsidRPr="00825DC3">
        <w:rPr>
          <w:rFonts w:ascii="Arial" w:hAnsi="Arial" w:cs="Arial"/>
        </w:rPr>
        <w:t>eliminacje</w:t>
      </w:r>
      <w:r w:rsidR="00825DC3">
        <w:rPr>
          <w:rFonts w:ascii="Arial" w:hAnsi="Arial" w:cs="Arial"/>
        </w:rPr>
        <w:t xml:space="preserve"> </w:t>
      </w:r>
      <w:r w:rsidRPr="00825DC3">
        <w:rPr>
          <w:rFonts w:ascii="Arial" w:hAnsi="Arial" w:cs="Arial"/>
        </w:rPr>
        <w:t>uczelniane</w:t>
      </w:r>
    </w:p>
    <w:p w14:paraId="7A8FDF16" w14:textId="77777777" w:rsidR="00EA4D14" w:rsidRPr="00D30EDA" w:rsidRDefault="00EA4D14" w:rsidP="00EA4D14">
      <w:pPr>
        <w:pStyle w:val="Akapitzlist"/>
        <w:numPr>
          <w:ilvl w:val="1"/>
          <w:numId w:val="2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D30EDA">
        <w:rPr>
          <w:rFonts w:ascii="Arial" w:hAnsi="Arial" w:cs="Arial"/>
        </w:rPr>
        <w:lastRenderedPageBreak/>
        <w:t>Etap II – finał ogólnopolski</w:t>
      </w:r>
    </w:p>
    <w:p w14:paraId="7C6E3664" w14:textId="77777777" w:rsidR="00EA4D14" w:rsidRPr="00D30EDA" w:rsidRDefault="00EA4D14" w:rsidP="00EA4D14">
      <w:pPr>
        <w:pStyle w:val="Akapitzlist"/>
        <w:spacing w:before="0" w:beforeAutospacing="0" w:after="0" w:afterAutospacing="0"/>
        <w:ind w:left="760"/>
        <w:jc w:val="both"/>
        <w:rPr>
          <w:rFonts w:ascii="Arial" w:hAnsi="Arial" w:cs="Arial"/>
        </w:rPr>
      </w:pPr>
    </w:p>
    <w:p w14:paraId="2B298DA5" w14:textId="57C772F8" w:rsidR="00EA4D14" w:rsidRPr="00D72795" w:rsidRDefault="00EA4D14" w:rsidP="00EA4D14">
      <w:pPr>
        <w:pStyle w:val="Akapitzlist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AA1A58">
        <w:rPr>
          <w:rFonts w:ascii="Arial" w:hAnsi="Arial" w:cs="Arial"/>
        </w:rPr>
        <w:t xml:space="preserve">Zainteresowane uczelnie informują Organizatora o przystąpieniu do Olimpiady poprzez Formularz Zgłoszenia udziału w Olimpiadzie, który należy przesłać pocztą elektroniczną do SJO Politechniki Śląskiej na adres mailowy: </w:t>
      </w:r>
      <w:hyperlink r:id="rId7" w:history="1">
        <w:r w:rsidRPr="00AA1A58">
          <w:rPr>
            <w:rStyle w:val="Hipercze"/>
            <w:rFonts w:ascii="Arial" w:hAnsi="Arial" w:cs="Arial"/>
          </w:rPr>
          <w:t>rjo5@polsl.pl</w:t>
        </w:r>
      </w:hyperlink>
      <w:r w:rsidRPr="00AA1A58">
        <w:rPr>
          <w:rFonts w:ascii="Arial" w:hAnsi="Arial" w:cs="Arial"/>
        </w:rPr>
        <w:t xml:space="preserve"> </w:t>
      </w:r>
      <w:r w:rsidR="004C215F">
        <w:rPr>
          <w:rFonts w:ascii="Arial" w:hAnsi="Arial" w:cs="Arial"/>
          <w:b/>
          <w:bCs/>
        </w:rPr>
        <w:t>.</w:t>
      </w:r>
    </w:p>
    <w:p w14:paraId="3034BF14" w14:textId="0BF039E9" w:rsidR="00D72795" w:rsidRPr="007D323F" w:rsidRDefault="00D72795" w:rsidP="00EA4D14">
      <w:pPr>
        <w:pStyle w:val="Akapitzlist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7D323F">
        <w:rPr>
          <w:rFonts w:ascii="Arial" w:hAnsi="Arial" w:cs="Arial"/>
        </w:rPr>
        <w:t>Szczegóły rozkładu czasowego wydarzeń Olimpiady podawane</w:t>
      </w:r>
      <w:r w:rsidR="00433A03">
        <w:rPr>
          <w:rFonts w:ascii="Arial" w:hAnsi="Arial" w:cs="Arial"/>
        </w:rPr>
        <w:t xml:space="preserve"> są</w:t>
      </w:r>
      <w:r w:rsidR="00AA3610" w:rsidRPr="00AA3610">
        <w:rPr>
          <w:rFonts w:ascii="Arial" w:hAnsi="Arial" w:cs="Arial"/>
          <w:color w:val="EE0000"/>
        </w:rPr>
        <w:t xml:space="preserve"> </w:t>
      </w:r>
      <w:r w:rsidR="00AA3610" w:rsidRPr="00AA3610">
        <w:rPr>
          <w:rFonts w:ascii="Arial" w:hAnsi="Arial" w:cs="Arial"/>
        </w:rPr>
        <w:t>k</w:t>
      </w:r>
      <w:r w:rsidRPr="007D323F">
        <w:rPr>
          <w:rFonts w:ascii="Arial" w:hAnsi="Arial" w:cs="Arial"/>
        </w:rPr>
        <w:t xml:space="preserve">oordynatorom uczelnianym </w:t>
      </w:r>
      <w:r w:rsidR="007D323F" w:rsidRPr="007D323F">
        <w:rPr>
          <w:rFonts w:ascii="Arial" w:hAnsi="Arial" w:cs="Arial"/>
        </w:rPr>
        <w:t>drogą mailową.</w:t>
      </w:r>
      <w:r w:rsidRPr="007D323F">
        <w:rPr>
          <w:rFonts w:ascii="Arial" w:hAnsi="Arial" w:cs="Arial"/>
        </w:rPr>
        <w:t xml:space="preserve"> </w:t>
      </w:r>
    </w:p>
    <w:p w14:paraId="742BBB65" w14:textId="77777777" w:rsidR="00EA4D14" w:rsidRPr="00D30EDA" w:rsidRDefault="00EA4D14" w:rsidP="00EA4D14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CC10455" w14:textId="77777777" w:rsidR="00EA4D14" w:rsidRPr="00D30EDA" w:rsidRDefault="00EA4D14" w:rsidP="00EA4D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30EDA">
        <w:rPr>
          <w:rFonts w:ascii="Arial" w:hAnsi="Arial" w:cs="Arial"/>
          <w:b/>
          <w:sz w:val="24"/>
          <w:szCs w:val="24"/>
        </w:rPr>
        <w:t>§4</w:t>
      </w:r>
    </w:p>
    <w:p w14:paraId="23D0076C" w14:textId="77777777" w:rsidR="00EA4D14" w:rsidRPr="00D30EDA" w:rsidRDefault="00EA4D14" w:rsidP="00EA4D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30EDA">
        <w:rPr>
          <w:rFonts w:ascii="Arial" w:hAnsi="Arial" w:cs="Arial"/>
          <w:b/>
          <w:bCs/>
          <w:sz w:val="24"/>
          <w:szCs w:val="24"/>
        </w:rPr>
        <w:t>Etap I</w:t>
      </w:r>
    </w:p>
    <w:p w14:paraId="7EB98C34" w14:textId="77777777" w:rsidR="00EA4D14" w:rsidRPr="00D30EDA" w:rsidRDefault="00EA4D14" w:rsidP="00EA4D14">
      <w:pPr>
        <w:pStyle w:val="Akapitzlist"/>
        <w:spacing w:before="0" w:beforeAutospacing="0" w:after="0" w:afterAutospacing="0"/>
        <w:ind w:left="1080"/>
        <w:jc w:val="center"/>
        <w:rPr>
          <w:rFonts w:ascii="Arial" w:hAnsi="Arial" w:cs="Arial"/>
          <w:b/>
          <w:bCs/>
        </w:rPr>
      </w:pPr>
    </w:p>
    <w:p w14:paraId="2F449C28" w14:textId="77777777" w:rsidR="00EA4D14" w:rsidRPr="00D30EDA" w:rsidRDefault="00EA4D14" w:rsidP="00EA4D14">
      <w:pPr>
        <w:pStyle w:val="Akapitzlist"/>
        <w:numPr>
          <w:ilvl w:val="0"/>
          <w:numId w:val="3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D30EDA">
        <w:rPr>
          <w:rFonts w:ascii="Arial" w:hAnsi="Arial" w:cs="Arial"/>
        </w:rPr>
        <w:t>Każda uczelnia wyznacza koordynatorów odpowiedzialnych za przeprowadzenie</w:t>
      </w:r>
      <w:r w:rsidRPr="00D30EDA">
        <w:rPr>
          <w:rFonts w:ascii="Arial" w:hAnsi="Arial" w:cs="Arial"/>
        </w:rPr>
        <w:br/>
        <w:t>I etapu</w:t>
      </w:r>
      <w:r>
        <w:rPr>
          <w:rFonts w:ascii="Arial" w:hAnsi="Arial" w:cs="Arial"/>
        </w:rPr>
        <w:t>.</w:t>
      </w:r>
    </w:p>
    <w:p w14:paraId="76276858" w14:textId="19A56E57" w:rsidR="00EA4D14" w:rsidRPr="00DB2C28" w:rsidRDefault="00EA4D14" w:rsidP="00EA4D14">
      <w:pPr>
        <w:pStyle w:val="Akapitzlist"/>
        <w:numPr>
          <w:ilvl w:val="0"/>
          <w:numId w:val="3"/>
        </w:numPr>
        <w:spacing w:before="0" w:beforeAutospacing="0" w:after="0" w:afterAutospacing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 etap odbywa się stacjonarnie na uczelniach macierzystych uczestników Olimpiady</w:t>
      </w:r>
      <w:r w:rsidR="00825DC3">
        <w:rPr>
          <w:rFonts w:ascii="Arial" w:hAnsi="Arial" w:cs="Arial"/>
          <w:bCs/>
        </w:rPr>
        <w:t>,</w:t>
      </w:r>
      <w:r>
        <w:rPr>
          <w:rFonts w:ascii="Arial" w:hAnsi="Arial" w:cs="Arial"/>
          <w:bCs/>
        </w:rPr>
        <w:t xml:space="preserve"> w tym samym dniu i o tej samej godzinie w całym kraju.</w:t>
      </w:r>
    </w:p>
    <w:p w14:paraId="60DAF28D" w14:textId="24535BAF" w:rsidR="00EA4D14" w:rsidRPr="0024166C" w:rsidRDefault="00EA4D14" w:rsidP="00EA4D14">
      <w:pPr>
        <w:pStyle w:val="Akapitzlist"/>
        <w:numPr>
          <w:ilvl w:val="0"/>
          <w:numId w:val="3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D30EDA">
        <w:rPr>
          <w:rFonts w:ascii="Arial" w:hAnsi="Arial" w:cs="Arial"/>
        </w:rPr>
        <w:t>Po zakończeniu I etapu koordynatorzy</w:t>
      </w:r>
      <w:r>
        <w:rPr>
          <w:rFonts w:ascii="Arial" w:hAnsi="Arial" w:cs="Arial"/>
        </w:rPr>
        <w:t xml:space="preserve"> </w:t>
      </w:r>
      <w:r w:rsidRPr="0025357D">
        <w:rPr>
          <w:rFonts w:ascii="Arial" w:hAnsi="Arial" w:cs="Arial"/>
        </w:rPr>
        <w:t xml:space="preserve">przesyłają </w:t>
      </w:r>
      <w:r>
        <w:rPr>
          <w:rFonts w:ascii="Arial" w:hAnsi="Arial" w:cs="Arial"/>
        </w:rPr>
        <w:t xml:space="preserve">Organizatorom Olimpiady Protokół </w:t>
      </w:r>
      <w:r w:rsidRPr="00D30EDA">
        <w:rPr>
          <w:rFonts w:ascii="Arial" w:hAnsi="Arial" w:cs="Arial"/>
        </w:rPr>
        <w:t>z przeprowadzenia I etapu Olimpiady</w:t>
      </w:r>
      <w:r>
        <w:rPr>
          <w:rFonts w:ascii="Arial" w:hAnsi="Arial" w:cs="Arial"/>
        </w:rPr>
        <w:t xml:space="preserve"> </w:t>
      </w:r>
      <w:r w:rsidRPr="0025357D">
        <w:rPr>
          <w:rFonts w:ascii="Arial" w:hAnsi="Arial" w:cs="Arial"/>
        </w:rPr>
        <w:t xml:space="preserve">wraz ze sprawdzonymi pracami uczestników Olimpiady </w:t>
      </w:r>
      <w:r w:rsidR="00825DC3">
        <w:rPr>
          <w:rFonts w:ascii="Arial" w:hAnsi="Arial" w:cs="Arial"/>
        </w:rPr>
        <w:t>i</w:t>
      </w:r>
      <w:r w:rsidRPr="004C6DA3">
        <w:rPr>
          <w:rFonts w:ascii="Arial" w:hAnsi="Arial" w:cs="Arial"/>
        </w:rPr>
        <w:t xml:space="preserve"> listą osób, które brały udział w I etapie -</w:t>
      </w:r>
      <w:r w:rsidRPr="0025357D">
        <w:rPr>
          <w:rFonts w:ascii="Arial" w:hAnsi="Arial" w:cs="Arial"/>
        </w:rPr>
        <w:t xml:space="preserve"> pocztą tradycyjną do SJO Politechniki Śląskiej w Gliwicach </w:t>
      </w:r>
      <w:r w:rsidR="004C215F">
        <w:rPr>
          <w:rFonts w:ascii="Arial" w:hAnsi="Arial" w:cs="Arial"/>
          <w:b/>
          <w:bCs/>
        </w:rPr>
        <w:t>.</w:t>
      </w:r>
    </w:p>
    <w:p w14:paraId="4A97EB5B" w14:textId="77777777" w:rsidR="00EA4D14" w:rsidRPr="00D30EDA" w:rsidRDefault="00EA4D14" w:rsidP="00EA4D14">
      <w:pPr>
        <w:pStyle w:val="Akapitzlist"/>
        <w:numPr>
          <w:ilvl w:val="0"/>
          <w:numId w:val="3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D30EDA">
        <w:rPr>
          <w:rFonts w:ascii="Arial" w:hAnsi="Arial" w:cs="Arial"/>
        </w:rPr>
        <w:t>Organizator zastrzega sobie prawo kontroli testów nadesłanych przez uczelnie</w:t>
      </w:r>
      <w:r>
        <w:rPr>
          <w:rFonts w:ascii="Arial" w:hAnsi="Arial" w:cs="Arial"/>
        </w:rPr>
        <w:t>.</w:t>
      </w:r>
    </w:p>
    <w:p w14:paraId="412CDD9F" w14:textId="77777777" w:rsidR="00EA4D14" w:rsidRPr="007123E9" w:rsidRDefault="00EA4D14" w:rsidP="00EA4D14">
      <w:pPr>
        <w:spacing w:after="0"/>
        <w:jc w:val="both"/>
        <w:rPr>
          <w:rFonts w:ascii="Arial" w:hAnsi="Arial" w:cs="Arial"/>
        </w:rPr>
      </w:pPr>
    </w:p>
    <w:p w14:paraId="713EF540" w14:textId="77777777" w:rsidR="00EA4D14" w:rsidRPr="00D30EDA" w:rsidRDefault="00EA4D14" w:rsidP="00EA4D14">
      <w:pPr>
        <w:pStyle w:val="Akapitzlist"/>
        <w:spacing w:before="0" w:beforeAutospacing="0" w:after="0" w:afterAutospacing="0"/>
        <w:ind w:left="360"/>
        <w:jc w:val="both"/>
        <w:rPr>
          <w:rFonts w:ascii="Arial" w:hAnsi="Arial" w:cs="Arial"/>
        </w:rPr>
      </w:pPr>
    </w:p>
    <w:p w14:paraId="175385F3" w14:textId="77777777" w:rsidR="00EA4D14" w:rsidRPr="00D30EDA" w:rsidRDefault="00EA4D14" w:rsidP="00EA4D14">
      <w:pPr>
        <w:pStyle w:val="Akapitzlist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 w:rsidRPr="00D30EDA">
        <w:rPr>
          <w:rFonts w:ascii="Arial" w:hAnsi="Arial" w:cs="Arial"/>
          <w:b/>
          <w:bCs/>
        </w:rPr>
        <w:t>Rodzaj sprawdzianu</w:t>
      </w:r>
    </w:p>
    <w:p w14:paraId="7A466BC1" w14:textId="77777777" w:rsidR="00EA4D14" w:rsidRPr="00D30EDA" w:rsidRDefault="00EA4D14" w:rsidP="00EA4D14">
      <w:pPr>
        <w:pStyle w:val="Akapitzlist"/>
        <w:spacing w:before="0" w:beforeAutospacing="0" w:after="0" w:afterAutospacing="0"/>
        <w:ind w:left="420"/>
        <w:jc w:val="center"/>
        <w:rPr>
          <w:rFonts w:ascii="Arial" w:hAnsi="Arial" w:cs="Arial"/>
          <w:b/>
          <w:bCs/>
          <w:u w:val="single"/>
        </w:rPr>
      </w:pPr>
    </w:p>
    <w:p w14:paraId="7AA0B8F4" w14:textId="77777777" w:rsidR="00EA4D14" w:rsidRPr="00D816C9" w:rsidRDefault="00EA4D14" w:rsidP="00EA4D14">
      <w:pPr>
        <w:pStyle w:val="Akapitzlist"/>
        <w:numPr>
          <w:ilvl w:val="0"/>
          <w:numId w:val="8"/>
        </w:numPr>
        <w:spacing w:before="0" w:beforeAutospacing="0" w:after="0" w:afterAutospacing="0"/>
        <w:ind w:left="426" w:hanging="437"/>
        <w:jc w:val="both"/>
        <w:rPr>
          <w:rFonts w:ascii="Arial" w:hAnsi="Arial" w:cs="Arial"/>
        </w:rPr>
      </w:pPr>
      <w:r>
        <w:rPr>
          <w:rFonts w:ascii="Arial" w:hAnsi="Arial" w:cs="Arial"/>
        </w:rPr>
        <w:t>Sprawdzian ma formę pisemnego</w:t>
      </w:r>
      <w:r w:rsidRPr="00D816C9">
        <w:rPr>
          <w:rFonts w:ascii="Arial" w:hAnsi="Arial" w:cs="Arial"/>
        </w:rPr>
        <w:t xml:space="preserve"> test</w:t>
      </w:r>
      <w:r>
        <w:rPr>
          <w:rFonts w:ascii="Arial" w:hAnsi="Arial" w:cs="Arial"/>
        </w:rPr>
        <w:t>u sprawdzającego</w:t>
      </w:r>
      <w:r w:rsidRPr="00D816C9">
        <w:rPr>
          <w:rFonts w:ascii="Arial" w:hAnsi="Arial" w:cs="Arial"/>
        </w:rPr>
        <w:t xml:space="preserve"> rozumienie tekstu, zagadnienia</w:t>
      </w:r>
      <w:r>
        <w:rPr>
          <w:rFonts w:ascii="Arial" w:hAnsi="Arial" w:cs="Arial"/>
        </w:rPr>
        <w:t xml:space="preserve"> </w:t>
      </w:r>
      <w:r w:rsidRPr="00D816C9">
        <w:rPr>
          <w:rFonts w:ascii="Arial" w:hAnsi="Arial" w:cs="Arial"/>
        </w:rPr>
        <w:t>gramatyczno-leksykalne w kontekście, wiedzę o krajach niemieckojęzycznych oraz język techniczny.</w:t>
      </w:r>
    </w:p>
    <w:p w14:paraId="02E473F0" w14:textId="77777777" w:rsidR="00EA4D14" w:rsidRDefault="00EA4D14" w:rsidP="00EA4D14">
      <w:pPr>
        <w:pStyle w:val="Akapitzlist"/>
        <w:numPr>
          <w:ilvl w:val="0"/>
          <w:numId w:val="8"/>
        </w:numPr>
        <w:spacing w:before="0" w:beforeAutospacing="0" w:after="0" w:afterAutospacing="0"/>
        <w:ind w:left="426" w:hanging="437"/>
        <w:jc w:val="both"/>
        <w:rPr>
          <w:rFonts w:ascii="Arial" w:hAnsi="Arial" w:cs="Arial"/>
        </w:rPr>
      </w:pPr>
      <w:r w:rsidRPr="00D30EDA">
        <w:rPr>
          <w:rFonts w:ascii="Arial" w:hAnsi="Arial" w:cs="Arial"/>
        </w:rPr>
        <w:t>Test przygotowany przez Komitet Główny Olimpiady zostanie przesłany do poszczególnych uczelni.</w:t>
      </w:r>
    </w:p>
    <w:p w14:paraId="11406514" w14:textId="77777777" w:rsidR="00EA4D14" w:rsidRPr="00D30EDA" w:rsidRDefault="00EA4D14" w:rsidP="00EA4D14">
      <w:pPr>
        <w:pStyle w:val="Akapitzlist"/>
        <w:spacing w:before="0" w:beforeAutospacing="0" w:after="0" w:afterAutospacing="0"/>
        <w:ind w:left="426"/>
        <w:jc w:val="both"/>
        <w:rPr>
          <w:rFonts w:ascii="Arial" w:hAnsi="Arial" w:cs="Arial"/>
        </w:rPr>
      </w:pPr>
    </w:p>
    <w:p w14:paraId="6E726E28" w14:textId="77777777" w:rsidR="00EA4D14" w:rsidRPr="00D30EDA" w:rsidRDefault="00EA4D14" w:rsidP="00EA4D14">
      <w:pPr>
        <w:pStyle w:val="Akapitzlist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Organizacja</w:t>
      </w:r>
      <w:r w:rsidRPr="00D30EDA">
        <w:rPr>
          <w:rFonts w:ascii="Arial" w:hAnsi="Arial" w:cs="Arial"/>
          <w:b/>
          <w:bCs/>
        </w:rPr>
        <w:t xml:space="preserve"> I etapu</w:t>
      </w:r>
    </w:p>
    <w:p w14:paraId="36F8E6B9" w14:textId="77777777" w:rsidR="00EA4D14" w:rsidRPr="00D30EDA" w:rsidRDefault="00EA4D14" w:rsidP="00EA4D14">
      <w:pPr>
        <w:pStyle w:val="Akapitzlist"/>
        <w:spacing w:before="0" w:beforeAutospacing="0" w:after="0" w:afterAutospacing="0"/>
        <w:ind w:left="1080"/>
        <w:jc w:val="center"/>
        <w:rPr>
          <w:rFonts w:ascii="Arial" w:hAnsi="Arial" w:cs="Arial"/>
          <w:b/>
          <w:bCs/>
        </w:rPr>
      </w:pPr>
    </w:p>
    <w:p w14:paraId="05B81A28" w14:textId="3AD993F9" w:rsidR="00EA4D14" w:rsidRPr="00181A63" w:rsidRDefault="00EA4D14" w:rsidP="00EA4D14">
      <w:pPr>
        <w:pStyle w:val="Akapitzlist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  <w:b/>
          <w:bCs/>
        </w:rPr>
      </w:pPr>
      <w:r w:rsidRPr="00181A63">
        <w:rPr>
          <w:rFonts w:ascii="Arial" w:hAnsi="Arial" w:cs="Arial"/>
          <w:b/>
          <w:bCs/>
        </w:rPr>
        <w:t xml:space="preserve">Termin: czwartek, </w:t>
      </w:r>
      <w:r>
        <w:rPr>
          <w:rFonts w:ascii="Arial" w:hAnsi="Arial" w:cs="Arial"/>
          <w:b/>
          <w:bCs/>
        </w:rPr>
        <w:t>2</w:t>
      </w:r>
      <w:r w:rsidR="00AF3D9A">
        <w:rPr>
          <w:rFonts w:ascii="Arial" w:hAnsi="Arial" w:cs="Arial"/>
          <w:b/>
          <w:bCs/>
        </w:rPr>
        <w:t>8</w:t>
      </w:r>
      <w:r w:rsidRPr="00181A63">
        <w:rPr>
          <w:rFonts w:ascii="Arial" w:hAnsi="Arial" w:cs="Arial"/>
          <w:b/>
          <w:bCs/>
        </w:rPr>
        <w:t>.05.202</w:t>
      </w:r>
      <w:r w:rsidR="00AF3D9A">
        <w:rPr>
          <w:rFonts w:ascii="Arial" w:hAnsi="Arial" w:cs="Arial"/>
          <w:b/>
          <w:bCs/>
        </w:rPr>
        <w:t>6</w:t>
      </w:r>
      <w:r w:rsidRPr="00181A63">
        <w:rPr>
          <w:rFonts w:ascii="Arial" w:hAnsi="Arial" w:cs="Arial"/>
          <w:b/>
          <w:bCs/>
        </w:rPr>
        <w:t>, godz. 15.30</w:t>
      </w:r>
    </w:p>
    <w:p w14:paraId="02D026EF" w14:textId="77777777" w:rsidR="00EA4D14" w:rsidRPr="00181A63" w:rsidRDefault="00EA4D14" w:rsidP="00EA4D14">
      <w:pPr>
        <w:pStyle w:val="Akapitzlist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181A63">
        <w:rPr>
          <w:rFonts w:ascii="Arial" w:hAnsi="Arial" w:cs="Arial"/>
        </w:rPr>
        <w:t>Czas trwania: 90 minut</w:t>
      </w:r>
    </w:p>
    <w:p w14:paraId="06724D5C" w14:textId="77777777" w:rsidR="00EA4D14" w:rsidRPr="00181A63" w:rsidRDefault="00EA4D14" w:rsidP="00EA4D14">
      <w:pPr>
        <w:pStyle w:val="Akapitzlist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181A63">
        <w:rPr>
          <w:rFonts w:ascii="Arial" w:hAnsi="Arial" w:cs="Arial"/>
        </w:rPr>
        <w:t>Miejsce: uczelnia macierzysta</w:t>
      </w:r>
    </w:p>
    <w:p w14:paraId="6A0E6E2E" w14:textId="77777777" w:rsidR="00EA4D14" w:rsidRPr="00D30EDA" w:rsidRDefault="00EA4D14" w:rsidP="00EA4D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6A5CE8A" w14:textId="77777777" w:rsidR="00EA4D14" w:rsidRPr="00D30EDA" w:rsidRDefault="00EA4D14" w:rsidP="00EA4D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30ED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Ogłoszenie wyników</w:t>
      </w:r>
    </w:p>
    <w:p w14:paraId="61F16E01" w14:textId="77777777" w:rsidR="00EA4D14" w:rsidRPr="00D30EDA" w:rsidRDefault="00EA4D14" w:rsidP="00EA4D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6160F75" w14:textId="794B3172" w:rsidR="00EA4D14" w:rsidRPr="00D30EDA" w:rsidRDefault="00EA4D14" w:rsidP="00EA4D1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0EDA">
        <w:rPr>
          <w:rFonts w:ascii="Arial" w:hAnsi="Arial" w:cs="Arial"/>
          <w:sz w:val="24"/>
          <w:szCs w:val="24"/>
        </w:rPr>
        <w:t xml:space="preserve">Komitet Główny Olimpiady udostępni </w:t>
      </w:r>
      <w:r w:rsidRPr="005B16FA">
        <w:rPr>
          <w:rFonts w:ascii="Arial" w:hAnsi="Arial" w:cs="Arial"/>
          <w:b/>
          <w:bCs/>
          <w:sz w:val="24"/>
          <w:szCs w:val="24"/>
        </w:rPr>
        <w:t>30.06.202</w:t>
      </w:r>
      <w:r w:rsidR="00AF3D9A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</w:t>
      </w:r>
      <w:r w:rsidRPr="00D30EDA">
        <w:rPr>
          <w:rFonts w:ascii="Arial" w:hAnsi="Arial" w:cs="Arial"/>
          <w:sz w:val="24"/>
          <w:szCs w:val="24"/>
        </w:rPr>
        <w:t xml:space="preserve">listę </w:t>
      </w:r>
      <w:r w:rsidRPr="005B16FA">
        <w:rPr>
          <w:rFonts w:ascii="Arial" w:hAnsi="Arial" w:cs="Arial"/>
          <w:b/>
          <w:bCs/>
          <w:sz w:val="24"/>
          <w:szCs w:val="24"/>
        </w:rPr>
        <w:t>25 osób</w:t>
      </w:r>
      <w:r w:rsidRPr="005B16FA">
        <w:rPr>
          <w:rFonts w:ascii="Arial" w:hAnsi="Arial" w:cs="Arial"/>
          <w:sz w:val="24"/>
          <w:szCs w:val="24"/>
        </w:rPr>
        <w:t>,</w:t>
      </w:r>
      <w:r w:rsidRPr="00D30EDA">
        <w:rPr>
          <w:rFonts w:ascii="Arial" w:hAnsi="Arial" w:cs="Arial"/>
          <w:sz w:val="24"/>
          <w:szCs w:val="24"/>
        </w:rPr>
        <w:t xml:space="preserve"> które zakwalifikowano do II etapu X</w:t>
      </w:r>
      <w:r>
        <w:rPr>
          <w:rFonts w:ascii="Arial" w:hAnsi="Arial" w:cs="Arial"/>
          <w:sz w:val="24"/>
          <w:szCs w:val="24"/>
        </w:rPr>
        <w:t>X</w:t>
      </w:r>
      <w:r w:rsidR="00AF3D9A">
        <w:rPr>
          <w:rFonts w:ascii="Arial" w:hAnsi="Arial" w:cs="Arial"/>
          <w:sz w:val="24"/>
          <w:szCs w:val="24"/>
        </w:rPr>
        <w:t>I</w:t>
      </w:r>
      <w:r w:rsidRPr="00D30EDA">
        <w:rPr>
          <w:rFonts w:ascii="Arial" w:hAnsi="Arial" w:cs="Arial"/>
          <w:sz w:val="24"/>
          <w:szCs w:val="24"/>
        </w:rPr>
        <w:t xml:space="preserve"> Ogólnopolskiej Olimpiady Języka Niemieckiego dla Studentów Wyższych Uczelni Technicznych.</w:t>
      </w:r>
    </w:p>
    <w:p w14:paraId="175BAEFC" w14:textId="77777777" w:rsidR="00EA4D14" w:rsidRPr="00D30EDA" w:rsidRDefault="00EA4D14" w:rsidP="00EA4D1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354A4DB" w14:textId="77777777" w:rsidR="00EA4D14" w:rsidRDefault="00EA4D14" w:rsidP="00EA4D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1453EF3" w14:textId="77777777" w:rsidR="00EA4D14" w:rsidRPr="00D30EDA" w:rsidRDefault="00EA4D14" w:rsidP="00EA4D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30EDA">
        <w:rPr>
          <w:rFonts w:ascii="Arial" w:hAnsi="Arial" w:cs="Arial"/>
          <w:b/>
          <w:sz w:val="24"/>
          <w:szCs w:val="24"/>
        </w:rPr>
        <w:t>§5</w:t>
      </w:r>
    </w:p>
    <w:p w14:paraId="688CBE80" w14:textId="77777777" w:rsidR="00EA4D14" w:rsidRPr="00D30EDA" w:rsidRDefault="00EA4D14" w:rsidP="00EA4D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30ED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Etap II</w:t>
      </w:r>
    </w:p>
    <w:p w14:paraId="7A75269D" w14:textId="77777777" w:rsidR="00EA4D14" w:rsidRPr="00D30EDA" w:rsidRDefault="00EA4D14" w:rsidP="00EA4D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30ED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Finał Olimpiady</w:t>
      </w:r>
    </w:p>
    <w:p w14:paraId="7B57475F" w14:textId="77777777" w:rsidR="00EA4D14" w:rsidRPr="00181A63" w:rsidRDefault="00EA4D14" w:rsidP="00EA4D14">
      <w:pPr>
        <w:pStyle w:val="Akapitzlis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14:paraId="3FFABCD0" w14:textId="00974D4B" w:rsidR="00EA4D14" w:rsidRPr="00D54F56" w:rsidRDefault="00EA4D14" w:rsidP="00EA4D14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Arial" w:hAnsi="Arial" w:cs="Arial"/>
        </w:rPr>
      </w:pPr>
      <w:r w:rsidRPr="00FD7803">
        <w:rPr>
          <w:rFonts w:ascii="Arial" w:hAnsi="Arial" w:cs="Arial"/>
          <w:b/>
          <w:bCs/>
        </w:rPr>
        <w:lastRenderedPageBreak/>
        <w:t>Część pisemna</w:t>
      </w:r>
      <w:r w:rsidRPr="00D54F56">
        <w:rPr>
          <w:rFonts w:ascii="Arial" w:hAnsi="Arial" w:cs="Arial"/>
        </w:rPr>
        <w:t xml:space="preserve">: 60-minutowy pisemny test </w:t>
      </w:r>
      <w:bookmarkStart w:id="1" w:name="_Hlk161254179"/>
      <w:r w:rsidRPr="00D54F56">
        <w:rPr>
          <w:rFonts w:ascii="Arial" w:hAnsi="Arial" w:cs="Arial"/>
        </w:rPr>
        <w:t>sprawdzający rozumienie</w:t>
      </w:r>
      <w:r>
        <w:rPr>
          <w:rFonts w:ascii="Arial" w:hAnsi="Arial" w:cs="Arial"/>
        </w:rPr>
        <w:t xml:space="preserve"> ze słuchu</w:t>
      </w:r>
      <w:r>
        <w:rPr>
          <w:rFonts w:ascii="Arial" w:hAnsi="Arial" w:cs="Arial"/>
        </w:rPr>
        <w:br/>
      </w:r>
      <w:r w:rsidRPr="00D54F56">
        <w:rPr>
          <w:rFonts w:ascii="Arial" w:hAnsi="Arial" w:cs="Arial"/>
        </w:rPr>
        <w:t xml:space="preserve">i </w:t>
      </w:r>
      <w:r>
        <w:rPr>
          <w:rFonts w:ascii="Arial" w:hAnsi="Arial" w:cs="Arial"/>
        </w:rPr>
        <w:t xml:space="preserve">rozumienie </w:t>
      </w:r>
      <w:r w:rsidRPr="00D54F56">
        <w:rPr>
          <w:rFonts w:ascii="Arial" w:hAnsi="Arial" w:cs="Arial"/>
        </w:rPr>
        <w:t>tekstu</w:t>
      </w:r>
      <w:bookmarkEnd w:id="1"/>
      <w:r w:rsidR="00595471">
        <w:rPr>
          <w:rFonts w:ascii="Arial" w:hAnsi="Arial" w:cs="Arial"/>
        </w:rPr>
        <w:t xml:space="preserve"> pisanego</w:t>
      </w:r>
      <w:r w:rsidRPr="00D54F56">
        <w:rPr>
          <w:rFonts w:ascii="Arial" w:hAnsi="Arial" w:cs="Arial"/>
        </w:rPr>
        <w:t>, zagadnienia gramatyczno-leksykalne w kontekście, wiedzę o krajach niemieckojęzycznych oraz język techniczny.</w:t>
      </w:r>
    </w:p>
    <w:p w14:paraId="112A4BEF" w14:textId="576BD1FB" w:rsidR="00EA4D14" w:rsidRPr="00D54F56" w:rsidRDefault="00EA4D14" w:rsidP="00EA4D14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Arial" w:hAnsi="Arial" w:cs="Arial"/>
        </w:rPr>
      </w:pPr>
      <w:r w:rsidRPr="00FD7803">
        <w:rPr>
          <w:rFonts w:ascii="Arial" w:hAnsi="Arial" w:cs="Arial"/>
          <w:b/>
          <w:bCs/>
        </w:rPr>
        <w:t>Część ustna</w:t>
      </w:r>
      <w:r w:rsidRPr="00D54F56">
        <w:rPr>
          <w:rFonts w:ascii="Arial" w:hAnsi="Arial" w:cs="Arial"/>
        </w:rPr>
        <w:t xml:space="preserve">: zaprezentowanie wypowiedzi z towarzyszącą prezentacją na </w:t>
      </w:r>
      <w:r w:rsidRPr="00D54F56">
        <w:rPr>
          <w:rFonts w:ascii="Arial" w:hAnsi="Arial" w:cs="Arial"/>
          <w:b/>
          <w:bCs/>
        </w:rPr>
        <w:t>jeden</w:t>
      </w:r>
      <w:r w:rsidRPr="00D54F56">
        <w:rPr>
          <w:rFonts w:ascii="Arial" w:hAnsi="Arial" w:cs="Arial"/>
        </w:rPr>
        <w:t xml:space="preserve"> z podanych tematów, wybrany </w:t>
      </w:r>
      <w:r w:rsidRPr="00C73898">
        <w:rPr>
          <w:rFonts w:ascii="Arial" w:hAnsi="Arial" w:cs="Arial"/>
        </w:rPr>
        <w:t>przez uczestnik</w:t>
      </w:r>
      <w:r w:rsidR="000076A6">
        <w:rPr>
          <w:rFonts w:ascii="Arial" w:hAnsi="Arial" w:cs="Arial"/>
        </w:rPr>
        <w:t>a</w:t>
      </w:r>
      <w:r w:rsidRPr="00D54F56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Wypowiedź</w:t>
      </w:r>
      <w:r w:rsidRPr="00D54F56">
        <w:rPr>
          <w:rFonts w:ascii="Arial" w:hAnsi="Arial" w:cs="Arial"/>
        </w:rPr>
        <w:t xml:space="preserve"> powinna trwać </w:t>
      </w:r>
      <w:r w:rsidRPr="00D54F56">
        <w:rPr>
          <w:rFonts w:ascii="Arial" w:hAnsi="Arial" w:cs="Arial"/>
          <w:b/>
          <w:bCs/>
        </w:rPr>
        <w:t>5-7 minut</w:t>
      </w:r>
      <w:r w:rsidRPr="00D54F56">
        <w:rPr>
          <w:rFonts w:ascii="Arial" w:hAnsi="Arial" w:cs="Arial"/>
        </w:rPr>
        <w:t xml:space="preserve">, czas ten </w:t>
      </w:r>
      <w:r w:rsidRPr="00D54F56">
        <w:rPr>
          <w:rFonts w:ascii="Arial" w:hAnsi="Arial" w:cs="Arial"/>
          <w:b/>
          <w:bCs/>
        </w:rPr>
        <w:t>nie może zostać przekroczony</w:t>
      </w:r>
      <w:r w:rsidRPr="00D54F56">
        <w:rPr>
          <w:rFonts w:ascii="Arial" w:hAnsi="Arial" w:cs="Arial"/>
        </w:rPr>
        <w:t>. Wy</w:t>
      </w:r>
      <w:r>
        <w:rPr>
          <w:rFonts w:ascii="Arial" w:hAnsi="Arial" w:cs="Arial"/>
        </w:rPr>
        <w:t>stąpienie</w:t>
      </w:r>
      <w:r w:rsidRPr="00D54F56">
        <w:rPr>
          <w:rFonts w:ascii="Arial" w:hAnsi="Arial" w:cs="Arial"/>
        </w:rPr>
        <w:t xml:space="preserve"> powinn</w:t>
      </w:r>
      <w:r>
        <w:rPr>
          <w:rFonts w:ascii="Arial" w:hAnsi="Arial" w:cs="Arial"/>
        </w:rPr>
        <w:t>o</w:t>
      </w:r>
      <w:r w:rsidRPr="00D54F56">
        <w:rPr>
          <w:rFonts w:ascii="Arial" w:hAnsi="Arial" w:cs="Arial"/>
        </w:rPr>
        <w:t xml:space="preserve"> posiadać odpowiedni</w:t>
      </w:r>
      <w:r>
        <w:rPr>
          <w:rFonts w:ascii="Arial" w:hAnsi="Arial" w:cs="Arial"/>
        </w:rPr>
        <w:t>ą</w:t>
      </w:r>
      <w:r w:rsidRPr="00D54F56">
        <w:rPr>
          <w:rFonts w:ascii="Arial" w:hAnsi="Arial" w:cs="Arial"/>
        </w:rPr>
        <w:t xml:space="preserve"> logiczną strukturę</w:t>
      </w:r>
      <w:r>
        <w:rPr>
          <w:rFonts w:ascii="Arial" w:hAnsi="Arial" w:cs="Arial"/>
        </w:rPr>
        <w:t>,</w:t>
      </w:r>
      <w:r w:rsidRPr="00D54F56">
        <w:rPr>
          <w:rFonts w:ascii="Arial" w:hAnsi="Arial" w:cs="Arial"/>
        </w:rPr>
        <w:t xml:space="preserve"> być tematycznie interesując</w:t>
      </w:r>
      <w:r>
        <w:rPr>
          <w:rFonts w:ascii="Arial" w:hAnsi="Arial" w:cs="Arial"/>
        </w:rPr>
        <w:t>e</w:t>
      </w:r>
      <w:r w:rsidR="0033755E">
        <w:rPr>
          <w:rFonts w:ascii="Arial" w:hAnsi="Arial" w:cs="Arial"/>
        </w:rPr>
        <w:t>, nowatorskie</w:t>
      </w:r>
      <w:r>
        <w:rPr>
          <w:rFonts w:ascii="Arial" w:hAnsi="Arial" w:cs="Arial"/>
        </w:rPr>
        <w:t xml:space="preserve"> i twórcze oraz wygłoszone zgodnie z zachowaniem kluczowych zasad prezentacji</w:t>
      </w:r>
      <w:r w:rsidRPr="00D54F56">
        <w:rPr>
          <w:rFonts w:ascii="Arial" w:hAnsi="Arial" w:cs="Arial"/>
        </w:rPr>
        <w:t xml:space="preserve">. Po wystąpieniu </w:t>
      </w:r>
      <w:r>
        <w:rPr>
          <w:rFonts w:ascii="Arial" w:hAnsi="Arial" w:cs="Arial"/>
        </w:rPr>
        <w:t>finalistki i finaliści</w:t>
      </w:r>
      <w:r w:rsidRPr="00D54F56">
        <w:rPr>
          <w:rFonts w:ascii="Arial" w:hAnsi="Arial" w:cs="Arial"/>
        </w:rPr>
        <w:t xml:space="preserve"> </w:t>
      </w:r>
      <w:r w:rsidRPr="00B57DD1">
        <w:rPr>
          <w:rFonts w:ascii="Arial" w:hAnsi="Arial" w:cs="Arial"/>
        </w:rPr>
        <w:t xml:space="preserve">mają za zadanie odpowiedzieć </w:t>
      </w:r>
      <w:r w:rsidRPr="00D54F56">
        <w:rPr>
          <w:rFonts w:ascii="Arial" w:hAnsi="Arial" w:cs="Arial"/>
        </w:rPr>
        <w:t xml:space="preserve">na 1-2 pytania komisji. </w:t>
      </w:r>
      <w:r w:rsidRPr="0033755E">
        <w:rPr>
          <w:rFonts w:ascii="Arial" w:hAnsi="Arial" w:cs="Arial"/>
          <w:b/>
          <w:bCs/>
        </w:rPr>
        <w:t>Uczestnicy korzystają z własnego laptopa.</w:t>
      </w:r>
    </w:p>
    <w:p w14:paraId="1EAFD788" w14:textId="328E0E8B" w:rsidR="00EA4D14" w:rsidRPr="00D54F56" w:rsidRDefault="00EA4D14" w:rsidP="00EA4D14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Arial" w:hAnsi="Arial" w:cs="Arial"/>
        </w:rPr>
      </w:pPr>
      <w:r w:rsidRPr="00D54F56">
        <w:rPr>
          <w:rFonts w:ascii="Arial" w:hAnsi="Arial" w:cs="Arial"/>
        </w:rPr>
        <w:t xml:space="preserve">Tematy do wyboru zostaną opublikowane </w:t>
      </w:r>
      <w:r w:rsidRPr="000076A6">
        <w:rPr>
          <w:rFonts w:ascii="Arial" w:hAnsi="Arial" w:cs="Arial"/>
          <w:b/>
          <w:bCs/>
        </w:rPr>
        <w:t>do dnia 30.09.202</w:t>
      </w:r>
      <w:r w:rsidR="00AF3D9A">
        <w:rPr>
          <w:rFonts w:ascii="Arial" w:hAnsi="Arial" w:cs="Arial"/>
          <w:b/>
          <w:bCs/>
        </w:rPr>
        <w:t>6</w:t>
      </w:r>
      <w:r w:rsidRPr="000076A6">
        <w:rPr>
          <w:rFonts w:ascii="Arial" w:hAnsi="Arial" w:cs="Arial"/>
          <w:b/>
          <w:bCs/>
        </w:rPr>
        <w:t>.</w:t>
      </w:r>
    </w:p>
    <w:p w14:paraId="5AEC4FBA" w14:textId="77777777" w:rsidR="00EA4D14" w:rsidRPr="00F2148C" w:rsidRDefault="00EA4D14" w:rsidP="00EA4D14">
      <w:pPr>
        <w:spacing w:after="0"/>
        <w:jc w:val="both"/>
        <w:rPr>
          <w:rFonts w:ascii="Arial" w:hAnsi="Arial" w:cs="Arial"/>
        </w:rPr>
      </w:pPr>
    </w:p>
    <w:p w14:paraId="36BB6BD0" w14:textId="77777777" w:rsidR="00EA4D14" w:rsidRDefault="00EA4D14" w:rsidP="00EA4D14">
      <w:pPr>
        <w:pStyle w:val="Akapitzlist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Organizacja</w:t>
      </w:r>
      <w:r w:rsidRPr="00D30EDA">
        <w:rPr>
          <w:rFonts w:ascii="Arial" w:hAnsi="Arial" w:cs="Arial"/>
          <w:b/>
          <w:bCs/>
        </w:rPr>
        <w:t xml:space="preserve"> I</w:t>
      </w:r>
      <w:r>
        <w:rPr>
          <w:rFonts w:ascii="Arial" w:hAnsi="Arial" w:cs="Arial"/>
          <w:b/>
          <w:bCs/>
        </w:rPr>
        <w:t>I</w:t>
      </w:r>
      <w:r w:rsidRPr="00D30EDA">
        <w:rPr>
          <w:rFonts w:ascii="Arial" w:hAnsi="Arial" w:cs="Arial"/>
          <w:b/>
          <w:bCs/>
        </w:rPr>
        <w:t xml:space="preserve"> etapu</w:t>
      </w:r>
    </w:p>
    <w:p w14:paraId="4F23CADA" w14:textId="77777777" w:rsidR="00EA4D14" w:rsidRDefault="00EA4D14" w:rsidP="00EA4D14">
      <w:pPr>
        <w:pStyle w:val="Akapitzlist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</w:p>
    <w:p w14:paraId="2B29E131" w14:textId="35A74683" w:rsidR="00EA4D14" w:rsidRDefault="00EA4D14" w:rsidP="00EA4D14">
      <w:pPr>
        <w:pStyle w:val="Akapitzlist"/>
        <w:numPr>
          <w:ilvl w:val="0"/>
          <w:numId w:val="11"/>
        </w:numPr>
        <w:spacing w:before="0" w:beforeAutospacing="0" w:after="0" w:afterAutospacing="0"/>
        <w:ind w:left="709" w:hanging="425"/>
        <w:jc w:val="both"/>
        <w:rPr>
          <w:rFonts w:ascii="Arial" w:hAnsi="Arial" w:cs="Arial"/>
          <w:b/>
          <w:bCs/>
        </w:rPr>
      </w:pPr>
      <w:r w:rsidRPr="005B16FA">
        <w:rPr>
          <w:rFonts w:ascii="Arial" w:hAnsi="Arial" w:cs="Arial"/>
          <w:b/>
          <w:bCs/>
        </w:rPr>
        <w:t xml:space="preserve">Termin: </w:t>
      </w:r>
      <w:r w:rsidR="00AF3D9A">
        <w:rPr>
          <w:rFonts w:ascii="Arial" w:hAnsi="Arial" w:cs="Arial"/>
          <w:b/>
          <w:bCs/>
        </w:rPr>
        <w:t>2</w:t>
      </w:r>
      <w:r w:rsidR="001E2298">
        <w:rPr>
          <w:rFonts w:ascii="Arial" w:hAnsi="Arial" w:cs="Arial"/>
          <w:b/>
          <w:bCs/>
        </w:rPr>
        <w:t>7</w:t>
      </w:r>
      <w:r>
        <w:rPr>
          <w:rFonts w:ascii="Arial" w:hAnsi="Arial" w:cs="Arial"/>
          <w:b/>
          <w:bCs/>
        </w:rPr>
        <w:t>.11.202</w:t>
      </w:r>
      <w:r w:rsidR="00AF3D9A">
        <w:rPr>
          <w:rFonts w:ascii="Arial" w:hAnsi="Arial" w:cs="Arial"/>
          <w:b/>
          <w:bCs/>
        </w:rPr>
        <w:t>6</w:t>
      </w:r>
      <w:r w:rsidR="001E2298">
        <w:rPr>
          <w:rFonts w:ascii="Arial" w:hAnsi="Arial" w:cs="Arial"/>
          <w:b/>
          <w:bCs/>
        </w:rPr>
        <w:t>, godzina 13.</w:t>
      </w:r>
      <w:r w:rsidR="00EE228C">
        <w:rPr>
          <w:rFonts w:ascii="Arial" w:hAnsi="Arial" w:cs="Arial"/>
          <w:b/>
          <w:bCs/>
        </w:rPr>
        <w:t>00</w:t>
      </w:r>
    </w:p>
    <w:p w14:paraId="1A935981" w14:textId="5D3D91D6" w:rsidR="00C85E9E" w:rsidRPr="005B16FA" w:rsidRDefault="00C85E9E" w:rsidP="00C85E9E">
      <w:pPr>
        <w:pStyle w:val="Akapitzlist"/>
        <w:spacing w:before="0" w:beforeAutospacing="0" w:after="0" w:afterAutospacing="0"/>
        <w:ind w:left="70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Czas trwania – ok.4,5 godziny, z przerwą na obiad</w:t>
      </w:r>
    </w:p>
    <w:p w14:paraId="00B0E008" w14:textId="77777777" w:rsidR="00EA4D14" w:rsidRDefault="00EA4D14" w:rsidP="00EA4D14">
      <w:pPr>
        <w:pStyle w:val="Akapitzlist"/>
        <w:numPr>
          <w:ilvl w:val="0"/>
          <w:numId w:val="11"/>
        </w:numPr>
        <w:spacing w:before="0" w:beforeAutospacing="0" w:after="0" w:afterAutospacing="0"/>
        <w:ind w:left="709" w:hanging="425"/>
        <w:jc w:val="both"/>
        <w:rPr>
          <w:rFonts w:ascii="Arial" w:hAnsi="Arial" w:cs="Arial"/>
        </w:rPr>
      </w:pPr>
      <w:r w:rsidRPr="005B16FA">
        <w:rPr>
          <w:rFonts w:ascii="Arial" w:hAnsi="Arial" w:cs="Arial"/>
          <w:b/>
          <w:bCs/>
        </w:rPr>
        <w:t>Miejsce</w:t>
      </w:r>
      <w:r w:rsidRPr="005B16FA">
        <w:rPr>
          <w:rFonts w:ascii="Arial" w:hAnsi="Arial" w:cs="Arial"/>
        </w:rPr>
        <w:t>: Studium Języków Obcych Politechniki Śląskiej w Gliwicach</w:t>
      </w:r>
      <w:r w:rsidRPr="005B16FA">
        <w:rPr>
          <w:rFonts w:ascii="Arial" w:hAnsi="Arial" w:cs="Arial"/>
        </w:rPr>
        <w:br/>
        <w:t>ul. Akademicka 2, Gliwice</w:t>
      </w:r>
    </w:p>
    <w:p w14:paraId="1C8F5479" w14:textId="77777777" w:rsidR="00EA4D14" w:rsidRPr="00B57DD1" w:rsidRDefault="00EA4D14" w:rsidP="00EA4D14">
      <w:pPr>
        <w:pStyle w:val="Akapitzlis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trike/>
        </w:rPr>
      </w:pPr>
    </w:p>
    <w:p w14:paraId="41A856F6" w14:textId="77777777" w:rsidR="00EA4D14" w:rsidRPr="00D30EDA" w:rsidRDefault="00EA4D14" w:rsidP="00EA4D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21CF8C3" w14:textId="77777777" w:rsidR="00EA4D14" w:rsidRPr="00D30EDA" w:rsidRDefault="00EA4D14" w:rsidP="00EA4D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2" w:name="_Hlk66831929"/>
      <w:bookmarkStart w:id="3" w:name="_Hlk66831163"/>
      <w:r w:rsidRPr="00D30EDA">
        <w:rPr>
          <w:rFonts w:ascii="Arial" w:hAnsi="Arial" w:cs="Arial"/>
          <w:b/>
          <w:sz w:val="24"/>
          <w:szCs w:val="24"/>
        </w:rPr>
        <w:t>§6</w:t>
      </w:r>
    </w:p>
    <w:bookmarkEnd w:id="2"/>
    <w:p w14:paraId="5C804DD2" w14:textId="77777777" w:rsidR="00EA4D14" w:rsidRPr="00D30EDA" w:rsidRDefault="00EA4D14" w:rsidP="00EA4D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</w:t>
      </w:r>
      <w:r w:rsidRPr="00D30EDA">
        <w:rPr>
          <w:rFonts w:ascii="Arial" w:hAnsi="Arial" w:cs="Arial"/>
          <w:b/>
          <w:sz w:val="24"/>
          <w:szCs w:val="24"/>
        </w:rPr>
        <w:t>ostanowienia dodatkowe</w:t>
      </w:r>
    </w:p>
    <w:p w14:paraId="41364A3B" w14:textId="77777777" w:rsidR="00EA4D14" w:rsidRPr="00D30EDA" w:rsidRDefault="00EA4D14" w:rsidP="00EA4D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ACA8436" w14:textId="77777777" w:rsidR="00EA4D14" w:rsidRPr="00D30EDA" w:rsidRDefault="00EA4D14" w:rsidP="00EA4D14">
      <w:pPr>
        <w:pStyle w:val="Akapitzlist"/>
        <w:numPr>
          <w:ilvl w:val="0"/>
          <w:numId w:val="5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D30EDA">
        <w:rPr>
          <w:rFonts w:ascii="Arial" w:hAnsi="Arial" w:cs="Arial"/>
        </w:rPr>
        <w:t>Z przebiegu Olimpiady sporządzony zostanie Protokół Olimpiady, przechowywany w sekretariacie SJO Politechniki Śląskiej w Gliwicach.</w:t>
      </w:r>
    </w:p>
    <w:p w14:paraId="263EF019" w14:textId="77777777" w:rsidR="00EA4D14" w:rsidRPr="00D30EDA" w:rsidRDefault="00EA4D14" w:rsidP="00EA4D14">
      <w:pPr>
        <w:pStyle w:val="Akapitzlist"/>
        <w:spacing w:before="0" w:beforeAutospacing="0" w:after="0" w:afterAutospacing="0"/>
        <w:ind w:left="360"/>
        <w:jc w:val="both"/>
        <w:rPr>
          <w:rFonts w:ascii="Arial" w:hAnsi="Arial" w:cs="Arial"/>
        </w:rPr>
      </w:pPr>
    </w:p>
    <w:p w14:paraId="578DB8CF" w14:textId="61A231BC" w:rsidR="00EA4D14" w:rsidRDefault="00EA4D14" w:rsidP="00EA4D14">
      <w:pPr>
        <w:pStyle w:val="Akapitzlist"/>
        <w:numPr>
          <w:ilvl w:val="0"/>
          <w:numId w:val="5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D30EDA">
        <w:rPr>
          <w:rFonts w:ascii="Arial" w:hAnsi="Arial" w:cs="Arial"/>
        </w:rPr>
        <w:t xml:space="preserve">Protokół z </w:t>
      </w:r>
      <w:r>
        <w:rPr>
          <w:rFonts w:ascii="Arial" w:hAnsi="Arial" w:cs="Arial"/>
        </w:rPr>
        <w:t>I</w:t>
      </w:r>
      <w:r w:rsidR="00D61139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</w:t>
      </w:r>
      <w:r w:rsidR="00D61139">
        <w:rPr>
          <w:rFonts w:ascii="Arial" w:hAnsi="Arial" w:cs="Arial"/>
        </w:rPr>
        <w:t>e</w:t>
      </w:r>
      <w:r>
        <w:rPr>
          <w:rFonts w:ascii="Arial" w:hAnsi="Arial" w:cs="Arial"/>
        </w:rPr>
        <w:t>tapu Olimpiady składa się z p</w:t>
      </w:r>
      <w:r w:rsidRPr="00D30EDA">
        <w:rPr>
          <w:rFonts w:ascii="Arial" w:hAnsi="Arial" w:cs="Arial"/>
        </w:rPr>
        <w:t>rotokołów nadesłanych przez uczelnie.</w:t>
      </w:r>
    </w:p>
    <w:p w14:paraId="72F7D335" w14:textId="77777777" w:rsidR="00EA4D14" w:rsidRPr="00EA4D14" w:rsidRDefault="00EA4D14" w:rsidP="00EA4D14">
      <w:pPr>
        <w:spacing w:after="0"/>
        <w:jc w:val="both"/>
        <w:rPr>
          <w:rFonts w:ascii="Arial" w:hAnsi="Arial" w:cs="Arial"/>
        </w:rPr>
      </w:pPr>
    </w:p>
    <w:p w14:paraId="286E9BAE" w14:textId="77777777" w:rsidR="00EA4D14" w:rsidRPr="00D30EDA" w:rsidRDefault="00EA4D14" w:rsidP="00EA4D14">
      <w:pPr>
        <w:pStyle w:val="Akapitzlist"/>
        <w:spacing w:before="0" w:beforeAutospacing="0" w:after="0" w:afterAutospacing="0"/>
        <w:ind w:left="360"/>
        <w:jc w:val="both"/>
        <w:rPr>
          <w:rFonts w:ascii="Arial" w:hAnsi="Arial" w:cs="Arial"/>
        </w:rPr>
      </w:pPr>
    </w:p>
    <w:p w14:paraId="36572CC4" w14:textId="77777777" w:rsidR="00EA4D14" w:rsidRPr="00D30EDA" w:rsidRDefault="00EA4D14" w:rsidP="00EA4D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30EDA">
        <w:rPr>
          <w:rFonts w:ascii="Arial" w:hAnsi="Arial" w:cs="Arial"/>
          <w:b/>
          <w:sz w:val="24"/>
          <w:szCs w:val="24"/>
        </w:rPr>
        <w:t>§7</w:t>
      </w:r>
    </w:p>
    <w:p w14:paraId="495D2AC7" w14:textId="77777777" w:rsidR="00EA4D14" w:rsidRPr="00D30EDA" w:rsidRDefault="00EA4D14" w:rsidP="00EA4D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30EDA">
        <w:rPr>
          <w:rFonts w:ascii="Arial" w:hAnsi="Arial" w:cs="Arial"/>
          <w:b/>
          <w:sz w:val="24"/>
          <w:szCs w:val="24"/>
        </w:rPr>
        <w:t>Zwycięzcy olimpiady</w:t>
      </w:r>
    </w:p>
    <w:p w14:paraId="163EEA63" w14:textId="77777777" w:rsidR="00EA4D14" w:rsidRPr="00D30EDA" w:rsidRDefault="00EA4D14" w:rsidP="00EA4D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6B2A67E" w14:textId="4EDFF3F0" w:rsidR="00EA4D14" w:rsidRDefault="00EA4D14" w:rsidP="00EA4D14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D30EDA">
        <w:rPr>
          <w:rFonts w:ascii="Arial" w:hAnsi="Arial" w:cs="Arial"/>
        </w:rPr>
        <w:t>wycięzcą Olimpiady</w:t>
      </w:r>
      <w:r>
        <w:rPr>
          <w:rFonts w:ascii="Arial" w:hAnsi="Arial" w:cs="Arial"/>
        </w:rPr>
        <w:t xml:space="preserve"> zostaje u</w:t>
      </w:r>
      <w:r w:rsidRPr="00D30EDA">
        <w:rPr>
          <w:rFonts w:ascii="Arial" w:hAnsi="Arial" w:cs="Arial"/>
        </w:rPr>
        <w:t xml:space="preserve">czestnik II </w:t>
      </w:r>
      <w:r w:rsidR="00FF6CBE">
        <w:rPr>
          <w:rFonts w:ascii="Arial" w:hAnsi="Arial" w:cs="Arial"/>
        </w:rPr>
        <w:t>e</w:t>
      </w:r>
      <w:r w:rsidRPr="00D30EDA">
        <w:rPr>
          <w:rFonts w:ascii="Arial" w:hAnsi="Arial" w:cs="Arial"/>
        </w:rPr>
        <w:t>tapu Olimpiady, który uzyska najlepszy wynik</w:t>
      </w:r>
      <w:r>
        <w:rPr>
          <w:rFonts w:ascii="Arial" w:hAnsi="Arial" w:cs="Arial"/>
        </w:rPr>
        <w:t>.</w:t>
      </w:r>
    </w:p>
    <w:p w14:paraId="0EA9F10A" w14:textId="588638F9" w:rsidR="00EA4D14" w:rsidRPr="003D6E59" w:rsidRDefault="00EA4D14" w:rsidP="00EA4D14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before="0" w:beforeAutospacing="0" w:after="0" w:afterAutospacing="0"/>
        <w:jc w:val="both"/>
        <w:rPr>
          <w:rFonts w:ascii="Arial" w:hAnsi="Arial" w:cs="Arial"/>
        </w:rPr>
      </w:pPr>
      <w:r w:rsidRPr="00D30EDA">
        <w:rPr>
          <w:rFonts w:ascii="Arial" w:hAnsi="Arial" w:cs="Arial"/>
        </w:rPr>
        <w:t xml:space="preserve">Wszyscy uczestnicy II </w:t>
      </w:r>
      <w:r w:rsidR="00FF6CBE">
        <w:rPr>
          <w:rFonts w:ascii="Arial" w:hAnsi="Arial" w:cs="Arial"/>
        </w:rPr>
        <w:t>e</w:t>
      </w:r>
      <w:r w:rsidRPr="00BD112B">
        <w:rPr>
          <w:rFonts w:ascii="Arial" w:hAnsi="Arial" w:cs="Arial"/>
        </w:rPr>
        <w:t xml:space="preserve">tapu otrzymują </w:t>
      </w:r>
      <w:r w:rsidRPr="00D30EDA">
        <w:rPr>
          <w:rFonts w:ascii="Arial" w:hAnsi="Arial" w:cs="Arial"/>
        </w:rPr>
        <w:t>dyplomy oraz nagrody</w:t>
      </w:r>
      <w:r>
        <w:rPr>
          <w:rFonts w:ascii="Arial" w:hAnsi="Arial" w:cs="Arial"/>
        </w:rPr>
        <w:t>, a także</w:t>
      </w:r>
      <w:r w:rsidRPr="00D30EDA">
        <w:rPr>
          <w:rFonts w:ascii="Arial" w:hAnsi="Arial" w:cs="Arial"/>
        </w:rPr>
        <w:t xml:space="preserve"> zaliczenie z </w:t>
      </w:r>
      <w:r>
        <w:rPr>
          <w:rFonts w:ascii="Arial" w:hAnsi="Arial" w:cs="Arial"/>
        </w:rPr>
        <w:t xml:space="preserve">lektoratu </w:t>
      </w:r>
      <w:r w:rsidRPr="00D30EDA">
        <w:rPr>
          <w:rFonts w:ascii="Arial" w:hAnsi="Arial" w:cs="Arial"/>
        </w:rPr>
        <w:t>języka niemieckiego z oceną bdb.</w:t>
      </w:r>
    </w:p>
    <w:p w14:paraId="2890C821" w14:textId="06AFE960" w:rsidR="00EA4D14" w:rsidRPr="00E56216" w:rsidRDefault="00EA4D14" w:rsidP="00EA4D14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E56216">
        <w:rPr>
          <w:rFonts w:ascii="Arial" w:hAnsi="Arial" w:cs="Arial"/>
        </w:rPr>
        <w:t xml:space="preserve">ytuł laureata </w:t>
      </w:r>
      <w:r>
        <w:rPr>
          <w:rFonts w:ascii="Arial" w:hAnsi="Arial" w:cs="Arial"/>
        </w:rPr>
        <w:t xml:space="preserve">uzyskuje </w:t>
      </w:r>
      <w:r w:rsidRPr="00E56216">
        <w:rPr>
          <w:rFonts w:ascii="Arial" w:hAnsi="Arial" w:cs="Arial"/>
        </w:rPr>
        <w:t>10 najlepszych uczestników</w:t>
      </w:r>
      <w:r>
        <w:rPr>
          <w:rFonts w:ascii="Arial" w:hAnsi="Arial" w:cs="Arial"/>
        </w:rPr>
        <w:t xml:space="preserve"> II </w:t>
      </w:r>
      <w:r w:rsidR="00A5098B">
        <w:rPr>
          <w:rFonts w:ascii="Arial" w:hAnsi="Arial" w:cs="Arial"/>
        </w:rPr>
        <w:t>e</w:t>
      </w:r>
      <w:r>
        <w:rPr>
          <w:rFonts w:ascii="Arial" w:hAnsi="Arial" w:cs="Arial"/>
        </w:rPr>
        <w:t>tapu, p</w:t>
      </w:r>
      <w:r w:rsidRPr="00E56216">
        <w:rPr>
          <w:rFonts w:ascii="Arial" w:hAnsi="Arial" w:cs="Arial"/>
        </w:rPr>
        <w:t>ozostali uczestnicy tytuł finalisty.</w:t>
      </w:r>
    </w:p>
    <w:bookmarkEnd w:id="3"/>
    <w:p w14:paraId="555A5601" w14:textId="77777777" w:rsidR="00EA4D14" w:rsidRPr="00D30EDA" w:rsidRDefault="00EA4D14" w:rsidP="00EA4D1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5A2512A" w14:textId="77777777" w:rsidR="00EA4D14" w:rsidRPr="00D30EDA" w:rsidRDefault="00EA4D14" w:rsidP="00EA4D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30EDA">
        <w:rPr>
          <w:rFonts w:ascii="Arial" w:hAnsi="Arial" w:cs="Arial"/>
          <w:b/>
          <w:sz w:val="24"/>
          <w:szCs w:val="24"/>
        </w:rPr>
        <w:t>§8</w:t>
      </w:r>
    </w:p>
    <w:p w14:paraId="3F1061D8" w14:textId="77777777" w:rsidR="00EA4D14" w:rsidRPr="00D30EDA" w:rsidRDefault="00EA4D14" w:rsidP="00EA4D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30ED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Postanowienia końcowe</w:t>
      </w:r>
    </w:p>
    <w:p w14:paraId="72866E09" w14:textId="77777777" w:rsidR="00EA4D14" w:rsidRPr="00D30EDA" w:rsidRDefault="00EA4D14" w:rsidP="00EA4D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A3855EB" w14:textId="305A00D2" w:rsidR="00EA4D14" w:rsidRPr="00D30EDA" w:rsidRDefault="00EA4D14" w:rsidP="00EA4D14">
      <w:pPr>
        <w:pStyle w:val="Akapitzlist"/>
        <w:numPr>
          <w:ilvl w:val="0"/>
          <w:numId w:val="6"/>
        </w:numPr>
        <w:spacing w:before="0" w:beforeAutospacing="0" w:after="0" w:afterAutospacing="0"/>
        <w:jc w:val="both"/>
        <w:rPr>
          <w:rFonts w:ascii="Arial" w:hAnsi="Arial" w:cs="Arial"/>
          <w:b/>
          <w:bCs/>
        </w:rPr>
      </w:pPr>
      <w:r w:rsidRPr="00D30EDA">
        <w:rPr>
          <w:rFonts w:ascii="Arial" w:hAnsi="Arial" w:cs="Arial"/>
        </w:rPr>
        <w:t>Wszystkie informacje dotyczące X</w:t>
      </w:r>
      <w:r>
        <w:rPr>
          <w:rFonts w:ascii="Arial" w:hAnsi="Arial" w:cs="Arial"/>
        </w:rPr>
        <w:t>X</w:t>
      </w:r>
      <w:r w:rsidR="00D41528">
        <w:rPr>
          <w:rFonts w:ascii="Arial" w:hAnsi="Arial" w:cs="Arial"/>
        </w:rPr>
        <w:t>I</w:t>
      </w:r>
      <w:r w:rsidRPr="00D30EDA">
        <w:rPr>
          <w:rFonts w:ascii="Arial" w:hAnsi="Arial" w:cs="Arial"/>
        </w:rPr>
        <w:t xml:space="preserve"> Ogólnopolskiej Olimpiady Języka Niemieckiego dla Studentów Wyższych Uczelni Technicznych udostępni</w:t>
      </w:r>
      <w:r w:rsidR="00D41528">
        <w:rPr>
          <w:rFonts w:ascii="Arial" w:hAnsi="Arial" w:cs="Arial"/>
        </w:rPr>
        <w:t>a</w:t>
      </w:r>
      <w:r w:rsidRPr="00D30EDA">
        <w:rPr>
          <w:rFonts w:ascii="Arial" w:hAnsi="Arial" w:cs="Arial"/>
        </w:rPr>
        <w:t>ne są na stronie internetowej SJO Politechniki Śląskiej</w:t>
      </w:r>
      <w:r w:rsidRPr="00115530">
        <w:rPr>
          <w:rFonts w:ascii="Arial" w:hAnsi="Arial" w:cs="Arial"/>
          <w:color w:val="00B050"/>
        </w:rPr>
        <w:t>:</w:t>
      </w:r>
    </w:p>
    <w:p w14:paraId="4E44DB95" w14:textId="77777777" w:rsidR="00EA4D14" w:rsidRPr="00D30EDA" w:rsidRDefault="00EA4D14" w:rsidP="00EA4D14">
      <w:pPr>
        <w:pStyle w:val="Akapitzlist"/>
        <w:spacing w:before="0" w:beforeAutospacing="0" w:after="0" w:afterAutospacing="0"/>
        <w:ind w:left="360"/>
        <w:jc w:val="both"/>
        <w:rPr>
          <w:rFonts w:ascii="Arial" w:hAnsi="Arial" w:cs="Arial"/>
        </w:rPr>
      </w:pPr>
      <w:hyperlink r:id="rId8" w:history="1">
        <w:r w:rsidRPr="00D30EDA">
          <w:rPr>
            <w:rFonts w:ascii="Arial" w:hAnsi="Arial" w:cs="Arial"/>
          </w:rPr>
          <w:t>http://www.polsl.pl</w:t>
        </w:r>
      </w:hyperlink>
      <w:r w:rsidRPr="00D30EDA">
        <w:rPr>
          <w:rFonts w:ascii="Arial" w:hAnsi="Arial" w:cs="Arial"/>
        </w:rPr>
        <w:t>/jednostki/rjo5 Olimpiada Języka Niemieckiego</w:t>
      </w:r>
    </w:p>
    <w:p w14:paraId="42A8BA58" w14:textId="77777777" w:rsidR="00EA4D14" w:rsidRPr="00D30EDA" w:rsidRDefault="00EA4D14" w:rsidP="00EA4D14">
      <w:pPr>
        <w:pStyle w:val="Akapitzlist"/>
        <w:spacing w:before="0" w:beforeAutospacing="0" w:after="0" w:afterAutospacing="0"/>
        <w:ind w:left="360"/>
        <w:jc w:val="both"/>
        <w:rPr>
          <w:rFonts w:ascii="Arial" w:hAnsi="Arial" w:cs="Arial"/>
        </w:rPr>
      </w:pPr>
    </w:p>
    <w:p w14:paraId="5E01AC4A" w14:textId="32DEEF06" w:rsidR="00EA4D14" w:rsidRPr="00E044E0" w:rsidRDefault="00EA4D14" w:rsidP="00EA4D14">
      <w:pPr>
        <w:pStyle w:val="Akapitzlist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b/>
          <w:bCs/>
        </w:rPr>
      </w:pPr>
      <w:r w:rsidRPr="00D30EDA">
        <w:rPr>
          <w:rFonts w:ascii="Arial" w:hAnsi="Arial" w:cs="Arial"/>
        </w:rPr>
        <w:lastRenderedPageBreak/>
        <w:t>Szczegółow</w:t>
      </w:r>
      <w:r>
        <w:rPr>
          <w:rFonts w:ascii="Arial" w:hAnsi="Arial" w:cs="Arial"/>
        </w:rPr>
        <w:t>ych</w:t>
      </w:r>
      <w:r w:rsidRPr="00D30EDA">
        <w:rPr>
          <w:rFonts w:ascii="Arial" w:hAnsi="Arial" w:cs="Arial"/>
        </w:rPr>
        <w:t xml:space="preserve"> informacji udzielają:</w:t>
      </w:r>
      <w:r w:rsidRPr="00D30EDA">
        <w:rPr>
          <w:rFonts w:ascii="Arial" w:hAnsi="Arial" w:cs="Arial"/>
        </w:rPr>
        <w:br/>
        <w:t>mgr Gabriela Szewiola</w:t>
      </w:r>
      <w:r w:rsidR="005863F8">
        <w:rPr>
          <w:rFonts w:ascii="Arial" w:hAnsi="Arial" w:cs="Arial"/>
        </w:rPr>
        <w:t xml:space="preserve"> </w:t>
      </w:r>
      <w:hyperlink r:id="rId9" w:history="1">
        <w:proofErr w:type="spellStart"/>
        <w:r w:rsidR="00A5098B" w:rsidRPr="006912BC">
          <w:rPr>
            <w:rStyle w:val="Hipercze"/>
            <w:rFonts w:ascii="Arial" w:hAnsi="Arial" w:cs="Arial"/>
          </w:rPr>
          <w:t>gabriela.szewiola@polsl.pl</w:t>
        </w:r>
        <w:proofErr w:type="spellEnd"/>
        <w:r w:rsidR="00A5098B" w:rsidRPr="006912BC">
          <w:rPr>
            <w:rStyle w:val="Hipercze"/>
            <w:rFonts w:ascii="Arial" w:hAnsi="Arial" w:cs="Arial"/>
          </w:rPr>
          <w:br/>
        </w:r>
      </w:hyperlink>
      <w:r w:rsidRPr="00D30EDA">
        <w:rPr>
          <w:rFonts w:ascii="Arial" w:hAnsi="Arial" w:cs="Arial"/>
        </w:rPr>
        <w:t xml:space="preserve">mgr Barbara </w:t>
      </w:r>
      <w:proofErr w:type="spellStart"/>
      <w:r w:rsidRPr="00C438B3">
        <w:rPr>
          <w:rFonts w:ascii="Arial" w:hAnsi="Arial" w:cs="Arial"/>
        </w:rPr>
        <w:t>Dimitruk</w:t>
      </w:r>
      <w:proofErr w:type="spellEnd"/>
      <w:r w:rsidRPr="00C438B3">
        <w:rPr>
          <w:rFonts w:ascii="Arial" w:hAnsi="Arial" w:cs="Arial"/>
        </w:rPr>
        <w:t xml:space="preserve"> </w:t>
      </w:r>
      <w:hyperlink r:id="rId10" w:history="1">
        <w:proofErr w:type="spellStart"/>
        <w:r w:rsidRPr="00C438B3">
          <w:rPr>
            <w:rStyle w:val="Hipercze"/>
            <w:rFonts w:ascii="Arial" w:hAnsi="Arial" w:cs="Arial"/>
            <w:color w:val="000000" w:themeColor="text1"/>
          </w:rPr>
          <w:t>barbara.dimitruk@polsl.pl</w:t>
        </w:r>
        <w:proofErr w:type="spellEnd"/>
      </w:hyperlink>
    </w:p>
    <w:p w14:paraId="013B896C" w14:textId="6BEDA19D" w:rsidR="00EA4D14" w:rsidRPr="00D30EDA" w:rsidRDefault="00EA4D14" w:rsidP="00EA4D14">
      <w:pPr>
        <w:pStyle w:val="Akapitzlist"/>
        <w:spacing w:before="0" w:beforeAutospacing="0" w:after="0" w:afterAutospacing="0"/>
        <w:ind w:left="360"/>
        <w:rPr>
          <w:rFonts w:ascii="Arial" w:hAnsi="Arial" w:cs="Arial"/>
          <w:b/>
          <w:bCs/>
        </w:rPr>
      </w:pPr>
      <w:r w:rsidRPr="00D30EDA">
        <w:rPr>
          <w:rFonts w:ascii="Arial" w:hAnsi="Arial" w:cs="Arial"/>
        </w:rPr>
        <w:t xml:space="preserve">mgr </w:t>
      </w:r>
      <w:proofErr w:type="spellStart"/>
      <w:r w:rsidRPr="00D30EDA">
        <w:rPr>
          <w:rFonts w:ascii="Arial" w:hAnsi="Arial" w:cs="Arial"/>
        </w:rPr>
        <w:t>Roswita</w:t>
      </w:r>
      <w:proofErr w:type="spellEnd"/>
      <w:r w:rsidRPr="00D30EDA">
        <w:rPr>
          <w:rFonts w:ascii="Arial" w:hAnsi="Arial" w:cs="Arial"/>
        </w:rPr>
        <w:t xml:space="preserve"> </w:t>
      </w:r>
      <w:proofErr w:type="spellStart"/>
      <w:r w:rsidRPr="00D30EDA">
        <w:rPr>
          <w:rFonts w:ascii="Arial" w:hAnsi="Arial" w:cs="Arial"/>
        </w:rPr>
        <w:t>Krywalska</w:t>
      </w:r>
      <w:proofErr w:type="spellEnd"/>
      <w:r w:rsidRPr="00D30EDA">
        <w:rPr>
          <w:rFonts w:ascii="Arial" w:hAnsi="Arial" w:cs="Arial"/>
        </w:rPr>
        <w:t xml:space="preserve"> </w:t>
      </w:r>
      <w:hyperlink r:id="rId11" w:history="1">
        <w:proofErr w:type="spellStart"/>
        <w:r w:rsidRPr="00D30EDA">
          <w:rPr>
            <w:rFonts w:ascii="Arial" w:hAnsi="Arial" w:cs="Arial"/>
          </w:rPr>
          <w:t>roswita.krywalska@polsl.pl</w:t>
        </w:r>
        <w:proofErr w:type="spellEnd"/>
      </w:hyperlink>
      <w:r w:rsidRPr="00D30EDA">
        <w:rPr>
          <w:rFonts w:ascii="Arial" w:hAnsi="Arial" w:cs="Arial"/>
        </w:rPr>
        <w:br/>
      </w:r>
      <w:r w:rsidRPr="001340B7">
        <w:rPr>
          <w:rFonts w:ascii="Arial" w:hAnsi="Arial" w:cs="Arial"/>
        </w:rPr>
        <w:t xml:space="preserve">mgr </w:t>
      </w:r>
      <w:r w:rsidR="00D41528">
        <w:rPr>
          <w:rFonts w:ascii="Arial" w:hAnsi="Arial" w:cs="Arial"/>
        </w:rPr>
        <w:t xml:space="preserve">Claudia </w:t>
      </w:r>
      <w:proofErr w:type="spellStart"/>
      <w:r w:rsidR="00D41528">
        <w:rPr>
          <w:rFonts w:ascii="Arial" w:hAnsi="Arial" w:cs="Arial"/>
        </w:rPr>
        <w:t>Brymm</w:t>
      </w:r>
      <w:proofErr w:type="spellEnd"/>
      <w:r w:rsidR="00D41528">
        <w:rPr>
          <w:rFonts w:ascii="Arial" w:hAnsi="Arial" w:cs="Arial"/>
        </w:rPr>
        <w:t xml:space="preserve"> </w:t>
      </w:r>
      <w:proofErr w:type="spellStart"/>
      <w:r w:rsidR="00FF6CBE">
        <w:rPr>
          <w:rFonts w:ascii="Arial" w:hAnsi="Arial" w:cs="Arial"/>
        </w:rPr>
        <w:t>claudiabrymm@polsl.pl</w:t>
      </w:r>
      <w:proofErr w:type="spellEnd"/>
      <w:r w:rsidRPr="00D30EDA">
        <w:rPr>
          <w:rFonts w:ascii="Arial" w:hAnsi="Arial" w:cs="Arial"/>
        </w:rPr>
        <w:br/>
      </w:r>
    </w:p>
    <w:p w14:paraId="6413B558" w14:textId="77777777" w:rsidR="00EA4D14" w:rsidRPr="00D30EDA" w:rsidRDefault="00EA4D14" w:rsidP="00EA4D14">
      <w:pPr>
        <w:spacing w:after="0"/>
        <w:rPr>
          <w:rFonts w:ascii="Arial" w:hAnsi="Arial" w:cs="Arial"/>
          <w:b/>
          <w:bCs/>
        </w:rPr>
      </w:pPr>
    </w:p>
    <w:p w14:paraId="6320EB40" w14:textId="77777777" w:rsidR="00EA4D14" w:rsidRPr="00EA4D14" w:rsidRDefault="00EA4D14" w:rsidP="00EA4D14">
      <w:pPr>
        <w:pStyle w:val="Akapitzlist"/>
        <w:numPr>
          <w:ilvl w:val="0"/>
          <w:numId w:val="6"/>
        </w:numPr>
        <w:spacing w:before="0" w:beforeAutospacing="0" w:after="0" w:afterAutospacing="0"/>
        <w:jc w:val="both"/>
        <w:rPr>
          <w:rFonts w:ascii="Arial" w:hAnsi="Arial" w:cs="Arial"/>
          <w:bCs/>
        </w:rPr>
      </w:pPr>
      <w:r w:rsidRPr="00D30EDA">
        <w:rPr>
          <w:rFonts w:ascii="Arial" w:hAnsi="Arial" w:cs="Arial"/>
          <w:bCs/>
        </w:rPr>
        <w:t xml:space="preserve">Organizatorzy zastrzegają sobie prawo do zmiany Regulaminu oraz </w:t>
      </w:r>
      <w:r>
        <w:rPr>
          <w:rFonts w:ascii="Arial" w:hAnsi="Arial" w:cs="Arial"/>
          <w:bCs/>
        </w:rPr>
        <w:t xml:space="preserve">ustalenia </w:t>
      </w:r>
      <w:r w:rsidRPr="00D30EDA">
        <w:rPr>
          <w:rFonts w:ascii="Arial" w:hAnsi="Arial" w:cs="Arial"/>
          <w:bCs/>
        </w:rPr>
        <w:t>sposobu wyłonienia zwycięzcy</w:t>
      </w:r>
      <w:r>
        <w:rPr>
          <w:rFonts w:ascii="Arial" w:hAnsi="Arial" w:cs="Arial"/>
          <w:bCs/>
        </w:rPr>
        <w:t xml:space="preserve"> Olimpiady</w:t>
      </w:r>
      <w:r w:rsidRPr="00D30EDA">
        <w:rPr>
          <w:rFonts w:ascii="Arial" w:hAnsi="Arial" w:cs="Arial"/>
          <w:bCs/>
        </w:rPr>
        <w:t>.</w:t>
      </w:r>
    </w:p>
    <w:p w14:paraId="00EDEC57" w14:textId="77777777" w:rsidR="00EA4D14" w:rsidRPr="0028783D" w:rsidRDefault="00EA4D14" w:rsidP="00EA4D14">
      <w:pPr>
        <w:pStyle w:val="Akapitzlist"/>
        <w:autoSpaceDE w:val="0"/>
        <w:autoSpaceDN w:val="0"/>
        <w:adjustRightInd w:val="0"/>
        <w:spacing w:before="0" w:beforeAutospacing="0" w:after="0" w:afterAutospacing="0"/>
        <w:ind w:left="360"/>
        <w:jc w:val="center"/>
        <w:rPr>
          <w:rFonts w:ascii="Arial" w:hAnsi="Arial" w:cs="Arial"/>
          <w:b/>
          <w:sz w:val="22"/>
        </w:rPr>
      </w:pPr>
    </w:p>
    <w:p w14:paraId="42908346" w14:textId="77777777" w:rsidR="00EA4D14" w:rsidRPr="00D30EDA" w:rsidRDefault="00EA4D14" w:rsidP="00EA4D14">
      <w:pPr>
        <w:pStyle w:val="Akapitzlist"/>
        <w:autoSpaceDE w:val="0"/>
        <w:autoSpaceDN w:val="0"/>
        <w:adjustRightInd w:val="0"/>
        <w:spacing w:before="0" w:beforeAutospacing="0" w:after="0" w:afterAutospacing="0"/>
        <w:ind w:left="360"/>
        <w:jc w:val="center"/>
        <w:rPr>
          <w:rFonts w:ascii="Arial" w:hAnsi="Arial" w:cs="Arial"/>
          <w:b/>
        </w:rPr>
      </w:pPr>
      <w:r w:rsidRPr="00D30EDA">
        <w:rPr>
          <w:rFonts w:ascii="Arial" w:hAnsi="Arial" w:cs="Arial"/>
          <w:b/>
        </w:rPr>
        <w:t>§9</w:t>
      </w:r>
    </w:p>
    <w:p w14:paraId="3D08DAB7" w14:textId="77777777" w:rsidR="00EA4D14" w:rsidRPr="00D30EDA" w:rsidRDefault="00EA4D14" w:rsidP="00EA4D14">
      <w:pPr>
        <w:pStyle w:val="Akapitzlist"/>
        <w:autoSpaceDE w:val="0"/>
        <w:autoSpaceDN w:val="0"/>
        <w:adjustRightInd w:val="0"/>
        <w:spacing w:before="0" w:beforeAutospacing="0" w:after="0" w:afterAutospacing="0"/>
        <w:ind w:left="360"/>
        <w:jc w:val="center"/>
        <w:rPr>
          <w:rFonts w:ascii="Arial" w:hAnsi="Arial" w:cs="Arial"/>
          <w:b/>
        </w:rPr>
      </w:pPr>
      <w:r w:rsidRPr="00D30EDA">
        <w:rPr>
          <w:rFonts w:ascii="Arial" w:hAnsi="Arial" w:cs="Arial"/>
          <w:b/>
        </w:rPr>
        <w:t>Dane osobowe</w:t>
      </w:r>
    </w:p>
    <w:p w14:paraId="0FD5E5CF" w14:textId="6D2EAE05" w:rsidR="00480E99" w:rsidRPr="00FA381B" w:rsidRDefault="00480E99" w:rsidP="00FA381B">
      <w:pPr>
        <w:pStyle w:val="Akapitzlist"/>
        <w:numPr>
          <w:ilvl w:val="0"/>
          <w:numId w:val="15"/>
        </w:numPr>
        <w:spacing w:after="0"/>
        <w:ind w:left="426" w:hanging="426"/>
        <w:jc w:val="both"/>
        <w:rPr>
          <w:rFonts w:ascii="Arial" w:hAnsi="Arial" w:cs="Arial"/>
        </w:rPr>
      </w:pPr>
      <w:r w:rsidRPr="00FA381B">
        <w:rPr>
          <w:rFonts w:ascii="Arial" w:hAnsi="Arial" w:cs="Arial"/>
        </w:rPr>
        <w:t>Administratorem podanych danych osobowych jest Politechnika Śląska, zwana dalej Uczelnią, z którym można się kontaktować listownie na adres: ul. Akademicka 2A, 44-100 Gliwice lub za pośrednictwem poczty elektronicznej: BR@polsl.pl</w:t>
      </w:r>
    </w:p>
    <w:p w14:paraId="3F586B79" w14:textId="3D4EB2DE" w:rsidR="00480E99" w:rsidRPr="00FA381B" w:rsidRDefault="00480E99" w:rsidP="00FA381B">
      <w:pPr>
        <w:pStyle w:val="Akapitzlist"/>
        <w:numPr>
          <w:ilvl w:val="0"/>
          <w:numId w:val="15"/>
        </w:numPr>
        <w:spacing w:after="0"/>
        <w:ind w:left="426" w:right="-13" w:hanging="426"/>
        <w:jc w:val="both"/>
        <w:rPr>
          <w:rFonts w:ascii="Arial" w:hAnsi="Arial" w:cs="Arial"/>
        </w:rPr>
      </w:pPr>
      <w:r w:rsidRPr="00FA381B">
        <w:rPr>
          <w:rFonts w:ascii="Arial" w:hAnsi="Arial" w:cs="Arial"/>
        </w:rPr>
        <w:t xml:space="preserve">Administrator powołał inspektora ochrony danych, z którym można się kontaktować listownie na adres: ul. Akademicka 2A, 44-100 Gliwice lub za pośrednictwem poczty elektronicznej: </w:t>
      </w:r>
      <w:hyperlink r:id="rId12" w:history="1">
        <w:r w:rsidRPr="00FA381B">
          <w:rPr>
            <w:rStyle w:val="Hipercze"/>
            <w:rFonts w:ascii="Arial" w:hAnsi="Arial" w:cs="Arial"/>
          </w:rPr>
          <w:t>iod@polsl.pl</w:t>
        </w:r>
      </w:hyperlink>
    </w:p>
    <w:p w14:paraId="24758EBA" w14:textId="7505C251" w:rsidR="00480E99" w:rsidRPr="00FA381B" w:rsidRDefault="00480E99" w:rsidP="00FA381B">
      <w:pPr>
        <w:pStyle w:val="Akapitzlist"/>
        <w:numPr>
          <w:ilvl w:val="0"/>
          <w:numId w:val="15"/>
        </w:numPr>
        <w:spacing w:after="0"/>
        <w:ind w:left="426" w:right="-13" w:hanging="426"/>
        <w:jc w:val="both"/>
        <w:rPr>
          <w:rFonts w:ascii="Arial" w:hAnsi="Arial" w:cs="Arial"/>
        </w:rPr>
      </w:pPr>
      <w:r w:rsidRPr="00FA381B">
        <w:rPr>
          <w:rFonts w:ascii="Arial" w:hAnsi="Arial" w:cs="Arial"/>
          <w:color w:val="00000A"/>
        </w:rPr>
        <w:t xml:space="preserve">Administrator przetwarza dane osobowe </w:t>
      </w:r>
      <w:r w:rsidRPr="00FA381B">
        <w:rPr>
          <w:rFonts w:ascii="Arial" w:hAnsi="Arial" w:cs="Arial"/>
        </w:rPr>
        <w:t>w celu uczestnictwa w</w:t>
      </w:r>
      <w:r w:rsidR="009B6494">
        <w:rPr>
          <w:rFonts w:ascii="Arial" w:hAnsi="Arial" w:cs="Arial"/>
        </w:rPr>
        <w:t xml:space="preserve"> </w:t>
      </w:r>
      <w:r w:rsidRPr="00FA381B">
        <w:rPr>
          <w:rFonts w:ascii="Arial" w:hAnsi="Arial" w:cs="Arial"/>
        </w:rPr>
        <w:t>Ogólnopolskiej Olimpiadzie Języka Niemieckiego dla Studentów Wyższych Uczelni Technicznych.</w:t>
      </w:r>
    </w:p>
    <w:p w14:paraId="5F2A3034" w14:textId="5E708298" w:rsidR="00480E99" w:rsidRPr="00FA381B" w:rsidRDefault="00480E99" w:rsidP="00FA381B">
      <w:pPr>
        <w:pStyle w:val="Akapitzlist"/>
        <w:numPr>
          <w:ilvl w:val="0"/>
          <w:numId w:val="15"/>
        </w:numPr>
        <w:spacing w:after="0"/>
        <w:ind w:left="426" w:hanging="426"/>
        <w:jc w:val="both"/>
        <w:rPr>
          <w:rFonts w:ascii="Arial" w:hAnsi="Arial" w:cs="Arial"/>
          <w:color w:val="00000A"/>
        </w:rPr>
      </w:pPr>
      <w:r w:rsidRPr="00FA381B">
        <w:rPr>
          <w:rFonts w:ascii="Arial" w:hAnsi="Arial" w:cs="Arial"/>
          <w:color w:val="00000A"/>
        </w:rPr>
        <w:t>Przetwarzanie oparte jest na przesłankach wynikających z art. 6 ust. 1 lit. e. (realizacja zadania leżącego w interesie publicznym)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 oraz przepisach ustawy z dnia 20 lipca 2018 r. – Prawo o</w:t>
      </w:r>
      <w:r w:rsidR="009B6494">
        <w:rPr>
          <w:rFonts w:ascii="Arial" w:hAnsi="Arial" w:cs="Arial"/>
          <w:color w:val="00000A"/>
        </w:rPr>
        <w:t xml:space="preserve"> </w:t>
      </w:r>
      <w:r w:rsidRPr="00FA381B">
        <w:rPr>
          <w:rFonts w:ascii="Arial" w:hAnsi="Arial" w:cs="Arial"/>
          <w:color w:val="00000A"/>
        </w:rPr>
        <w:t>szkolnictwie wyższym i nauce</w:t>
      </w:r>
      <w:r w:rsidR="00390893" w:rsidRPr="00FA381B">
        <w:rPr>
          <w:rFonts w:ascii="Arial" w:hAnsi="Arial" w:cs="Arial"/>
          <w:color w:val="00000A"/>
        </w:rPr>
        <w:t>.</w:t>
      </w:r>
    </w:p>
    <w:p w14:paraId="49EB5B37" w14:textId="6876BB28" w:rsidR="00480E99" w:rsidRPr="00FA381B" w:rsidRDefault="00480E99" w:rsidP="00FA381B">
      <w:pPr>
        <w:pStyle w:val="Akapitzlist"/>
        <w:keepNext/>
        <w:keepLines/>
        <w:numPr>
          <w:ilvl w:val="0"/>
          <w:numId w:val="15"/>
        </w:numPr>
        <w:spacing w:after="0"/>
        <w:ind w:left="426" w:hanging="426"/>
        <w:jc w:val="both"/>
        <w:outlineLvl w:val="0"/>
        <w:rPr>
          <w:rFonts w:ascii="Arial" w:hAnsi="Arial" w:cs="Arial"/>
          <w:color w:val="00000A"/>
        </w:rPr>
      </w:pPr>
      <w:r w:rsidRPr="00FA381B">
        <w:rPr>
          <w:rFonts w:ascii="Arial" w:hAnsi="Arial" w:cs="Arial"/>
          <w:color w:val="00000A"/>
        </w:rPr>
        <w:t xml:space="preserve">Dane osobowe będą przechowywane przez okres wynikający z jednolitego rzeczowego wykazu akt opracowanego na podstawie ustawy z dnia 14 lipca 1983 r. o narodowym zasobie archiwalnym i archiwach. </w:t>
      </w:r>
    </w:p>
    <w:p w14:paraId="72C152E2" w14:textId="75620BA0" w:rsidR="00480E99" w:rsidRDefault="00390893" w:rsidP="00FA381B">
      <w:pPr>
        <w:pStyle w:val="Akapitzlist"/>
        <w:numPr>
          <w:ilvl w:val="0"/>
          <w:numId w:val="15"/>
        </w:numPr>
        <w:spacing w:after="0"/>
        <w:ind w:left="426" w:hanging="426"/>
        <w:jc w:val="both"/>
        <w:rPr>
          <w:rFonts w:ascii="Arial" w:hAnsi="Arial" w:cs="Arial"/>
        </w:rPr>
      </w:pPr>
      <w:r w:rsidRPr="00FA381B">
        <w:rPr>
          <w:rFonts w:ascii="Arial" w:hAnsi="Arial" w:cs="Arial"/>
          <w:color w:val="00000A"/>
        </w:rPr>
        <w:t>Odbiorcami danych mogą być p</w:t>
      </w:r>
      <w:r w:rsidR="00480E99" w:rsidRPr="00FA381B">
        <w:rPr>
          <w:rFonts w:ascii="Arial" w:hAnsi="Arial" w:cs="Arial"/>
          <w:color w:val="00000A"/>
        </w:rPr>
        <w:t xml:space="preserve">odmioty realizujące zadania publiczne. </w:t>
      </w:r>
      <w:r w:rsidR="00480E99" w:rsidRPr="00FA381B">
        <w:rPr>
          <w:rFonts w:ascii="Arial" w:hAnsi="Arial" w:cs="Arial"/>
        </w:rPr>
        <w:t>Dane osobowe mogą być także przekazywane partnerom realizującym wsparcie techniczne i organizacyjne w zakresie IT.</w:t>
      </w:r>
    </w:p>
    <w:p w14:paraId="33E67279" w14:textId="0196D607" w:rsidR="00A14464" w:rsidRPr="00FA381B" w:rsidRDefault="00A14464" w:rsidP="00FA381B">
      <w:pPr>
        <w:pStyle w:val="Akapitzlist"/>
        <w:numPr>
          <w:ilvl w:val="0"/>
          <w:numId w:val="15"/>
        </w:numPr>
        <w:spacing w:after="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  <w:color w:val="00000A"/>
        </w:rPr>
        <w:t>Informacja na temat przetwarzania danych osobowych stanowi załącznik nr 3A oraz nr 5 do Regulaminu.</w:t>
      </w:r>
    </w:p>
    <w:p w14:paraId="1F5CA8C6" w14:textId="4BFD44DE" w:rsidR="00480E99" w:rsidRPr="00FA381B" w:rsidRDefault="00480E99" w:rsidP="00FA381B">
      <w:pPr>
        <w:pStyle w:val="Akapitzlist"/>
        <w:numPr>
          <w:ilvl w:val="0"/>
          <w:numId w:val="15"/>
        </w:numPr>
        <w:spacing w:after="0"/>
        <w:ind w:left="426" w:hanging="426"/>
        <w:jc w:val="both"/>
        <w:rPr>
          <w:rFonts w:ascii="Arial" w:hAnsi="Arial" w:cs="Arial"/>
          <w:color w:val="00000A"/>
        </w:rPr>
      </w:pPr>
      <w:bookmarkStart w:id="4" w:name="_Hlk168918542"/>
      <w:bookmarkStart w:id="5" w:name="_Hlk168918574"/>
      <w:r w:rsidRPr="00FA381B">
        <w:rPr>
          <w:rFonts w:ascii="Arial" w:hAnsi="Arial" w:cs="Arial"/>
          <w:color w:val="00000A"/>
        </w:rPr>
        <w:t>Przysługują Pani/Panu następujące prawa związane z przetwarzaniem danych osobowych:</w:t>
      </w:r>
    </w:p>
    <w:p w14:paraId="40C367B5" w14:textId="77777777" w:rsidR="00480E99" w:rsidRPr="00480E99" w:rsidRDefault="00480E99" w:rsidP="00480E99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color w:val="00000A"/>
          <w:sz w:val="24"/>
          <w:szCs w:val="24"/>
          <w:lang w:eastAsia="pl-PL"/>
        </w:rPr>
      </w:pPr>
      <w:r w:rsidRPr="00480E99">
        <w:rPr>
          <w:rFonts w:ascii="Arial" w:eastAsia="Times New Roman" w:hAnsi="Arial" w:cs="Arial"/>
          <w:color w:val="00000A"/>
          <w:sz w:val="24"/>
          <w:szCs w:val="24"/>
          <w:lang w:eastAsia="pl-PL"/>
        </w:rPr>
        <w:t>prawo dostępu do danych osobowych;</w:t>
      </w:r>
    </w:p>
    <w:p w14:paraId="236E51F0" w14:textId="77777777" w:rsidR="00480E99" w:rsidRPr="00480E99" w:rsidRDefault="00480E99" w:rsidP="00480E99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color w:val="00000A"/>
          <w:sz w:val="24"/>
          <w:szCs w:val="24"/>
          <w:lang w:eastAsia="pl-PL"/>
        </w:rPr>
      </w:pPr>
      <w:r w:rsidRPr="00480E99">
        <w:rPr>
          <w:rFonts w:ascii="Arial" w:eastAsia="Times New Roman" w:hAnsi="Arial" w:cs="Arial"/>
          <w:color w:val="00000A"/>
          <w:sz w:val="24"/>
          <w:szCs w:val="24"/>
          <w:lang w:eastAsia="pl-PL"/>
        </w:rPr>
        <w:t>prawo żądania sprostowania danych osobowych, które są nieprawidłowe oraz uzupełnienia niekompletnych danych osobowych;</w:t>
      </w:r>
    </w:p>
    <w:p w14:paraId="5A4A2D17" w14:textId="6132247E" w:rsidR="00480E99" w:rsidRPr="00480E99" w:rsidRDefault="00480E99" w:rsidP="00480E99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color w:val="00000A"/>
          <w:sz w:val="24"/>
          <w:szCs w:val="24"/>
          <w:lang w:eastAsia="pl-PL"/>
        </w:rPr>
      </w:pPr>
      <w:r w:rsidRPr="00480E99">
        <w:rPr>
          <w:rFonts w:ascii="Arial" w:eastAsia="Times New Roman" w:hAnsi="Arial" w:cs="Arial"/>
          <w:color w:val="00000A"/>
          <w:sz w:val="24"/>
          <w:szCs w:val="24"/>
          <w:lang w:eastAsia="pl-PL"/>
        </w:rPr>
        <w:t>prawo żądania usunięcia danych osobowych</w:t>
      </w:r>
      <w:r w:rsidR="00AA3610">
        <w:rPr>
          <w:rFonts w:ascii="Arial" w:eastAsia="Times New Roman" w:hAnsi="Arial" w:cs="Arial"/>
          <w:color w:val="00000A"/>
          <w:sz w:val="24"/>
          <w:szCs w:val="24"/>
          <w:lang w:eastAsia="pl-PL"/>
        </w:rPr>
        <w:t>,</w:t>
      </w:r>
      <w:r w:rsidRPr="00480E99">
        <w:rPr>
          <w:rFonts w:ascii="Arial" w:eastAsia="Times New Roman" w:hAnsi="Arial" w:cs="Arial"/>
          <w:color w:val="00000A"/>
          <w:sz w:val="24"/>
          <w:szCs w:val="24"/>
          <w:lang w:eastAsia="pl-PL"/>
        </w:rPr>
        <w:t xml:space="preserve"> jeśli zachodzą przesłanki wynikające z art. 17 ogólnego rozporządzenia o ochronie danych;</w:t>
      </w:r>
    </w:p>
    <w:p w14:paraId="6AB0C171" w14:textId="77777777" w:rsidR="00480E99" w:rsidRPr="00480E99" w:rsidRDefault="00480E99" w:rsidP="00480E99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color w:val="00000A"/>
          <w:sz w:val="24"/>
          <w:szCs w:val="24"/>
          <w:lang w:eastAsia="pl-PL"/>
        </w:rPr>
      </w:pPr>
      <w:r w:rsidRPr="00480E99">
        <w:rPr>
          <w:rFonts w:ascii="Arial" w:eastAsia="Times New Roman" w:hAnsi="Arial" w:cs="Arial"/>
          <w:color w:val="00000A"/>
          <w:sz w:val="24"/>
          <w:szCs w:val="24"/>
          <w:lang w:eastAsia="pl-PL"/>
        </w:rPr>
        <w:t>prawo żądania ograniczenia przetwarzania danych osobowych;</w:t>
      </w:r>
    </w:p>
    <w:p w14:paraId="19F9F015" w14:textId="77777777" w:rsidR="00480E99" w:rsidRPr="00480E99" w:rsidRDefault="00480E99" w:rsidP="00480E99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color w:val="00000A"/>
          <w:sz w:val="24"/>
          <w:szCs w:val="24"/>
          <w:lang w:eastAsia="pl-PL"/>
        </w:rPr>
      </w:pPr>
      <w:r w:rsidRPr="00480E99">
        <w:rPr>
          <w:rFonts w:ascii="Arial" w:eastAsia="Times New Roman" w:hAnsi="Arial" w:cs="Arial"/>
          <w:color w:val="00000A"/>
          <w:sz w:val="24"/>
          <w:szCs w:val="24"/>
          <w:lang w:eastAsia="pl-PL"/>
        </w:rPr>
        <w:t>prawo do przenoszenia danych, jeżeli przetwarzanie odbywa się w sposób zautomatyzowany – w przypadku danych przetwarzanych na podstawie zgody;</w:t>
      </w:r>
    </w:p>
    <w:p w14:paraId="247C1BEA" w14:textId="77777777" w:rsidR="00480E99" w:rsidRPr="00480E99" w:rsidRDefault="00480E99" w:rsidP="00480E99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color w:val="00000A"/>
          <w:sz w:val="24"/>
          <w:szCs w:val="24"/>
          <w:lang w:eastAsia="pl-PL"/>
        </w:rPr>
      </w:pPr>
      <w:r w:rsidRPr="00480E99">
        <w:rPr>
          <w:rFonts w:ascii="Arial" w:eastAsia="Times New Roman" w:hAnsi="Arial" w:cs="Arial"/>
          <w:color w:val="00000A"/>
          <w:sz w:val="24"/>
          <w:szCs w:val="24"/>
          <w:lang w:eastAsia="pl-PL"/>
        </w:rPr>
        <w:t>prawo wniesienia skargi do organu nadzorczego zajmującego się ochroną danych osobowych, tj. Prezesa Urzędu Ochrony Danych Osobowych;</w:t>
      </w:r>
    </w:p>
    <w:p w14:paraId="4847A205" w14:textId="77777777" w:rsidR="00480E99" w:rsidRPr="00480E99" w:rsidRDefault="00480E99" w:rsidP="00480E99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color w:val="00000A"/>
          <w:sz w:val="24"/>
          <w:szCs w:val="24"/>
          <w:lang w:eastAsia="pl-PL"/>
        </w:rPr>
      </w:pPr>
      <w:r w:rsidRPr="00480E99">
        <w:rPr>
          <w:rFonts w:ascii="Arial" w:hAnsi="Arial" w:cs="Arial"/>
          <w:sz w:val="24"/>
          <w:szCs w:val="24"/>
        </w:rPr>
        <w:lastRenderedPageBreak/>
        <w:t xml:space="preserve">prawo wniesienia sprzeciwu wobec przetwarzania danych. </w:t>
      </w:r>
      <w:bookmarkEnd w:id="4"/>
    </w:p>
    <w:bookmarkEnd w:id="5"/>
    <w:p w14:paraId="09D4C470" w14:textId="0D26E773" w:rsidR="00480E99" w:rsidRPr="00390893" w:rsidRDefault="00480E99" w:rsidP="00FA381B">
      <w:pPr>
        <w:pStyle w:val="Akapitzlist"/>
        <w:numPr>
          <w:ilvl w:val="0"/>
          <w:numId w:val="15"/>
        </w:numPr>
        <w:spacing w:after="0"/>
        <w:ind w:left="426" w:hanging="426"/>
        <w:jc w:val="both"/>
        <w:rPr>
          <w:rFonts w:ascii="Arial" w:hAnsi="Arial" w:cs="Arial"/>
          <w:color w:val="00000A"/>
        </w:rPr>
      </w:pPr>
      <w:r w:rsidRPr="00390893">
        <w:rPr>
          <w:rFonts w:ascii="Arial" w:hAnsi="Arial" w:cs="Arial"/>
          <w:color w:val="00000A"/>
        </w:rPr>
        <w:t>Dane nie będą podlegały zautomatyzowanemu podejmowaniu decyzji, w</w:t>
      </w:r>
      <w:r w:rsidR="009B6494">
        <w:rPr>
          <w:rFonts w:ascii="Arial" w:hAnsi="Arial" w:cs="Arial"/>
          <w:color w:val="00000A"/>
        </w:rPr>
        <w:t xml:space="preserve"> </w:t>
      </w:r>
      <w:r w:rsidRPr="00390893">
        <w:rPr>
          <w:rFonts w:ascii="Arial" w:hAnsi="Arial" w:cs="Arial"/>
          <w:color w:val="00000A"/>
        </w:rPr>
        <w:t>tym profilowaniu.</w:t>
      </w:r>
    </w:p>
    <w:p w14:paraId="263CF3BF" w14:textId="77777777" w:rsidR="00EA4D14" w:rsidRPr="00D30EDA" w:rsidRDefault="00EA4D14" w:rsidP="00EA4D14">
      <w:pPr>
        <w:pStyle w:val="Akapitzlist"/>
        <w:autoSpaceDE w:val="0"/>
        <w:autoSpaceDN w:val="0"/>
        <w:adjustRightInd w:val="0"/>
        <w:spacing w:before="0" w:beforeAutospacing="0" w:after="0" w:afterAutospacing="0"/>
        <w:ind w:left="360"/>
        <w:jc w:val="both"/>
        <w:rPr>
          <w:rFonts w:ascii="Arial" w:hAnsi="Arial" w:cs="Arial"/>
        </w:rPr>
      </w:pPr>
    </w:p>
    <w:p w14:paraId="0B5FB7C3" w14:textId="77777777" w:rsidR="00EA4D14" w:rsidRPr="00D30EDA" w:rsidRDefault="00EA4D14" w:rsidP="00EA4D14">
      <w:pPr>
        <w:pStyle w:val="Akapitzlist"/>
        <w:autoSpaceDE w:val="0"/>
        <w:autoSpaceDN w:val="0"/>
        <w:adjustRightInd w:val="0"/>
        <w:spacing w:before="0" w:beforeAutospacing="0" w:after="0" w:afterAutospacing="0"/>
        <w:ind w:left="360"/>
        <w:jc w:val="center"/>
        <w:rPr>
          <w:rFonts w:ascii="Arial" w:hAnsi="Arial" w:cs="Arial"/>
          <w:b/>
        </w:rPr>
      </w:pPr>
      <w:r w:rsidRPr="00D30EDA">
        <w:rPr>
          <w:rFonts w:ascii="Arial" w:hAnsi="Arial" w:cs="Arial"/>
          <w:b/>
        </w:rPr>
        <w:t>§10</w:t>
      </w:r>
    </w:p>
    <w:p w14:paraId="7219715A" w14:textId="77777777" w:rsidR="00EA4D14" w:rsidRPr="00D30EDA" w:rsidRDefault="00EA4D14" w:rsidP="00EA4D14">
      <w:pPr>
        <w:pStyle w:val="Akapitzlist"/>
        <w:autoSpaceDE w:val="0"/>
        <w:autoSpaceDN w:val="0"/>
        <w:adjustRightInd w:val="0"/>
        <w:spacing w:before="0" w:beforeAutospacing="0" w:after="0" w:afterAutospacing="0"/>
        <w:ind w:left="360"/>
        <w:jc w:val="center"/>
        <w:rPr>
          <w:rFonts w:ascii="Arial" w:hAnsi="Arial" w:cs="Arial"/>
          <w:b/>
          <w:bCs/>
        </w:rPr>
      </w:pPr>
      <w:r w:rsidRPr="00D30EDA">
        <w:rPr>
          <w:rFonts w:ascii="Arial" w:hAnsi="Arial" w:cs="Arial"/>
          <w:b/>
          <w:bCs/>
        </w:rPr>
        <w:t>Kontakt</w:t>
      </w:r>
    </w:p>
    <w:p w14:paraId="551E8EC4" w14:textId="77777777" w:rsidR="00EA4D14" w:rsidRPr="00D30EDA" w:rsidRDefault="00EA4D14" w:rsidP="00EA4D14">
      <w:pPr>
        <w:pStyle w:val="Akapitzlist"/>
        <w:autoSpaceDE w:val="0"/>
        <w:autoSpaceDN w:val="0"/>
        <w:adjustRightInd w:val="0"/>
        <w:spacing w:before="0" w:beforeAutospacing="0" w:after="0" w:afterAutospacing="0"/>
        <w:ind w:left="360"/>
        <w:jc w:val="center"/>
        <w:rPr>
          <w:rFonts w:ascii="Arial" w:hAnsi="Arial" w:cs="Arial"/>
          <w:b/>
        </w:rPr>
      </w:pPr>
    </w:p>
    <w:p w14:paraId="1057E5D3" w14:textId="77777777" w:rsidR="00EA4D14" w:rsidRDefault="00EA4D14" w:rsidP="00EA4D14">
      <w:pPr>
        <w:spacing w:after="0" w:line="240" w:lineRule="auto"/>
        <w:ind w:left="426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Politechnika Śląska </w:t>
      </w:r>
    </w:p>
    <w:p w14:paraId="1718835B" w14:textId="77777777" w:rsidR="00EA4D14" w:rsidRDefault="00EA4D14" w:rsidP="00EA4D14">
      <w:pPr>
        <w:spacing w:after="0" w:line="240" w:lineRule="auto"/>
        <w:ind w:left="426"/>
        <w:rPr>
          <w:rFonts w:ascii="Arial" w:eastAsia="Times New Roman" w:hAnsi="Arial" w:cs="Arial"/>
          <w:sz w:val="24"/>
          <w:szCs w:val="24"/>
          <w:lang w:eastAsia="pl-PL"/>
        </w:rPr>
      </w:pPr>
      <w:r w:rsidRPr="00D30EDA">
        <w:rPr>
          <w:rFonts w:ascii="Arial" w:eastAsia="Times New Roman" w:hAnsi="Arial" w:cs="Arial"/>
          <w:sz w:val="24"/>
          <w:szCs w:val="24"/>
          <w:lang w:eastAsia="pl-PL"/>
        </w:rPr>
        <w:t xml:space="preserve">Studium Języków Obcych </w:t>
      </w:r>
      <w:r w:rsidRPr="00D30EDA">
        <w:rPr>
          <w:rFonts w:ascii="Arial" w:eastAsia="Times New Roman" w:hAnsi="Arial" w:cs="Arial"/>
          <w:sz w:val="24"/>
          <w:szCs w:val="24"/>
          <w:lang w:eastAsia="pl-PL"/>
        </w:rPr>
        <w:br/>
        <w:t>Sekcja Języka Niemieckiego</w:t>
      </w:r>
      <w:r w:rsidRPr="00D30EDA">
        <w:rPr>
          <w:rFonts w:ascii="Arial" w:eastAsia="Times New Roman" w:hAnsi="Arial" w:cs="Arial"/>
          <w:sz w:val="24"/>
          <w:szCs w:val="24"/>
          <w:lang w:eastAsia="pl-PL"/>
        </w:rPr>
        <w:br/>
        <w:t>ul. A</w:t>
      </w:r>
      <w:r>
        <w:rPr>
          <w:rFonts w:ascii="Arial" w:eastAsia="Times New Roman" w:hAnsi="Arial" w:cs="Arial"/>
          <w:sz w:val="24"/>
          <w:szCs w:val="24"/>
          <w:lang w:eastAsia="pl-PL"/>
        </w:rPr>
        <w:t>kademicka 2, 44–100 Gliwice</w:t>
      </w:r>
    </w:p>
    <w:p w14:paraId="789C29BE" w14:textId="2889E1BF" w:rsidR="007F0469" w:rsidRPr="009B6494" w:rsidRDefault="00EA4D14" w:rsidP="009B6494">
      <w:pPr>
        <w:spacing w:after="0" w:line="240" w:lineRule="auto"/>
        <w:ind w:left="426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dopisek</w:t>
      </w:r>
      <w:r w:rsidRPr="00D30EDA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Pr="00D30ED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„Olimpiada Języka Niemieckiego”</w:t>
      </w:r>
      <w:r w:rsidRPr="00D30EDA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30EDA">
        <w:rPr>
          <w:rFonts w:ascii="Arial" w:eastAsia="Times New Roman" w:hAnsi="Arial" w:cs="Arial"/>
          <w:sz w:val="24"/>
          <w:szCs w:val="24"/>
          <w:lang w:eastAsia="pl-PL"/>
        </w:rPr>
        <w:br/>
        <w:t>Sekretariat:</w:t>
      </w:r>
      <w:r w:rsidRPr="00D30EDA">
        <w:rPr>
          <w:rFonts w:ascii="Arial" w:eastAsia="Times New Roman" w:hAnsi="Arial" w:cs="Arial"/>
          <w:sz w:val="24"/>
          <w:szCs w:val="24"/>
          <w:lang w:eastAsia="pl-PL"/>
        </w:rPr>
        <w:br/>
        <w:t>tel.: 32 – 237 – 13 - 69</w:t>
      </w:r>
      <w:r w:rsidRPr="00D30EDA">
        <w:rPr>
          <w:rFonts w:ascii="Arial" w:eastAsia="Times New Roman" w:hAnsi="Arial" w:cs="Arial"/>
          <w:sz w:val="24"/>
          <w:szCs w:val="24"/>
          <w:lang w:eastAsia="pl-PL"/>
        </w:rPr>
        <w:br/>
        <w:t>fax.: 32 – 237 – 21 - 95</w:t>
      </w:r>
      <w:r w:rsidRPr="00D30EDA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e-mail: </w:t>
      </w:r>
      <w:hyperlink r:id="rId13" w:history="1">
        <w:r w:rsidRPr="00D30EDA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rjo5@polsl.pl</w:t>
        </w:r>
      </w:hyperlink>
    </w:p>
    <w:sectPr w:rsidR="007F0469" w:rsidRPr="009B6494" w:rsidSect="008C37B8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83773" w14:textId="77777777" w:rsidR="0091386C" w:rsidRDefault="0091386C">
      <w:pPr>
        <w:spacing w:after="0" w:line="240" w:lineRule="auto"/>
      </w:pPr>
      <w:r>
        <w:separator/>
      </w:r>
    </w:p>
  </w:endnote>
  <w:endnote w:type="continuationSeparator" w:id="0">
    <w:p w14:paraId="70729FD3" w14:textId="77777777" w:rsidR="0091386C" w:rsidRDefault="00913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7545692"/>
      <w:docPartObj>
        <w:docPartGallery w:val="Page Numbers (Bottom of Page)"/>
        <w:docPartUnique/>
      </w:docPartObj>
    </w:sdtPr>
    <w:sdtEndPr/>
    <w:sdtContent>
      <w:p w14:paraId="42F28A30" w14:textId="77777777" w:rsidR="00B7748D" w:rsidRDefault="00EA4D14">
        <w:pPr>
          <w:pStyle w:val="Stopka"/>
          <w:jc w:val="center"/>
        </w:pPr>
        <w:r w:rsidRPr="0015076A">
          <w:rPr>
            <w:rFonts w:ascii="Arial" w:hAnsi="Arial" w:cs="Arial"/>
            <w:sz w:val="20"/>
            <w:szCs w:val="20"/>
          </w:rPr>
          <w:fldChar w:fldCharType="begin"/>
        </w:r>
        <w:r w:rsidRPr="0015076A">
          <w:rPr>
            <w:rFonts w:ascii="Arial" w:hAnsi="Arial" w:cs="Arial"/>
            <w:sz w:val="20"/>
            <w:szCs w:val="20"/>
          </w:rPr>
          <w:instrText>PAGE   \* MERGEFORMAT</w:instrText>
        </w:r>
        <w:r w:rsidRPr="0015076A">
          <w:rPr>
            <w:rFonts w:ascii="Arial" w:hAnsi="Arial" w:cs="Arial"/>
            <w:sz w:val="20"/>
            <w:szCs w:val="20"/>
          </w:rPr>
          <w:fldChar w:fldCharType="separate"/>
        </w:r>
        <w:r>
          <w:rPr>
            <w:rFonts w:ascii="Arial" w:hAnsi="Arial" w:cs="Arial"/>
            <w:noProof/>
            <w:sz w:val="20"/>
            <w:szCs w:val="20"/>
          </w:rPr>
          <w:t>4</w:t>
        </w:r>
        <w:r w:rsidRPr="0015076A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6DAC2F13" w14:textId="77777777" w:rsidR="00B7748D" w:rsidRDefault="00B774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30E4D" w14:textId="77777777" w:rsidR="0091386C" w:rsidRDefault="0091386C">
      <w:pPr>
        <w:spacing w:after="0" w:line="240" w:lineRule="auto"/>
      </w:pPr>
      <w:r>
        <w:separator/>
      </w:r>
    </w:p>
  </w:footnote>
  <w:footnote w:type="continuationSeparator" w:id="0">
    <w:p w14:paraId="72B476F2" w14:textId="77777777" w:rsidR="0091386C" w:rsidRDefault="009138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E36EA"/>
    <w:multiLevelType w:val="hybridMultilevel"/>
    <w:tmpl w:val="858250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784531"/>
    <w:multiLevelType w:val="multilevel"/>
    <w:tmpl w:val="395277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44B21C42"/>
    <w:multiLevelType w:val="hybridMultilevel"/>
    <w:tmpl w:val="984077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A17A85"/>
    <w:multiLevelType w:val="hybridMultilevel"/>
    <w:tmpl w:val="D6E48318"/>
    <w:lvl w:ilvl="0" w:tplc="8FB0C73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D544847"/>
    <w:multiLevelType w:val="hybridMultilevel"/>
    <w:tmpl w:val="39D883D4"/>
    <w:lvl w:ilvl="0" w:tplc="CB82AF98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D598A6C4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3FF2B34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59523110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D6EF5A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5CC8F5EA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6024A9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D06EE60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5CD00FBC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51991B8F"/>
    <w:multiLevelType w:val="hybridMultilevel"/>
    <w:tmpl w:val="D7D0FF2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2B95393"/>
    <w:multiLevelType w:val="hybridMultilevel"/>
    <w:tmpl w:val="F07C6F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3816ED"/>
    <w:multiLevelType w:val="hybridMultilevel"/>
    <w:tmpl w:val="8B54C03E"/>
    <w:lvl w:ilvl="0" w:tplc="C4406A5A">
      <w:start w:val="1"/>
      <w:numFmt w:val="decimal"/>
      <w:lvlText w:val="%1)"/>
      <w:lvlJc w:val="left"/>
      <w:pPr>
        <w:ind w:left="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72A3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8406C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821E4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0C526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1CCE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A6F0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6A73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5225F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B785D4B"/>
    <w:multiLevelType w:val="hybridMultilevel"/>
    <w:tmpl w:val="B66015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72489D"/>
    <w:multiLevelType w:val="hybridMultilevel"/>
    <w:tmpl w:val="8314F512"/>
    <w:lvl w:ilvl="0" w:tplc="06AAF25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46C3F2F"/>
    <w:multiLevelType w:val="hybridMultilevel"/>
    <w:tmpl w:val="E7C8A2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CE1406B"/>
    <w:multiLevelType w:val="hybridMultilevel"/>
    <w:tmpl w:val="29167C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824485"/>
    <w:multiLevelType w:val="hybridMultilevel"/>
    <w:tmpl w:val="6AAE2E2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F00DC5"/>
    <w:multiLevelType w:val="multilevel"/>
    <w:tmpl w:val="7E9820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0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 w16cid:durableId="2022396382">
    <w:abstractNumId w:val="1"/>
  </w:num>
  <w:num w:numId="2" w16cid:durableId="287709685">
    <w:abstractNumId w:val="13"/>
  </w:num>
  <w:num w:numId="3" w16cid:durableId="1440640169">
    <w:abstractNumId w:val="3"/>
  </w:num>
  <w:num w:numId="4" w16cid:durableId="1098015850">
    <w:abstractNumId w:val="9"/>
  </w:num>
  <w:num w:numId="5" w16cid:durableId="1947813015">
    <w:abstractNumId w:val="0"/>
  </w:num>
  <w:num w:numId="6" w16cid:durableId="1268731695">
    <w:abstractNumId w:val="12"/>
  </w:num>
  <w:num w:numId="7" w16cid:durableId="1560164032">
    <w:abstractNumId w:val="10"/>
  </w:num>
  <w:num w:numId="8" w16cid:durableId="650326131">
    <w:abstractNumId w:val="6"/>
  </w:num>
  <w:num w:numId="9" w16cid:durableId="1353023158">
    <w:abstractNumId w:val="2"/>
  </w:num>
  <w:num w:numId="10" w16cid:durableId="558444970">
    <w:abstractNumId w:val="11"/>
  </w:num>
  <w:num w:numId="11" w16cid:durableId="582254334">
    <w:abstractNumId w:val="5"/>
  </w:num>
  <w:num w:numId="12" w16cid:durableId="11002252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43459070">
    <w:abstractNumId w:val="7"/>
  </w:num>
  <w:num w:numId="14" w16cid:durableId="781917996">
    <w:abstractNumId w:val="4"/>
  </w:num>
  <w:num w:numId="15" w16cid:durableId="15755101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D14"/>
    <w:rsid w:val="000076A6"/>
    <w:rsid w:val="0007504E"/>
    <w:rsid w:val="000A04A9"/>
    <w:rsid w:val="000A375D"/>
    <w:rsid w:val="001063EE"/>
    <w:rsid w:val="00172540"/>
    <w:rsid w:val="001E14F0"/>
    <w:rsid w:val="001E2298"/>
    <w:rsid w:val="0033755E"/>
    <w:rsid w:val="00382D06"/>
    <w:rsid w:val="00390893"/>
    <w:rsid w:val="003B223C"/>
    <w:rsid w:val="00433A03"/>
    <w:rsid w:val="00447404"/>
    <w:rsid w:val="00467345"/>
    <w:rsid w:val="00480E99"/>
    <w:rsid w:val="004C215F"/>
    <w:rsid w:val="004F54F8"/>
    <w:rsid w:val="00571A14"/>
    <w:rsid w:val="005863F8"/>
    <w:rsid w:val="00595471"/>
    <w:rsid w:val="00603D72"/>
    <w:rsid w:val="0074286F"/>
    <w:rsid w:val="007D323F"/>
    <w:rsid w:val="007F0469"/>
    <w:rsid w:val="00825DC3"/>
    <w:rsid w:val="00874987"/>
    <w:rsid w:val="0091386C"/>
    <w:rsid w:val="009B6494"/>
    <w:rsid w:val="009E3BD3"/>
    <w:rsid w:val="00A14464"/>
    <w:rsid w:val="00A5098B"/>
    <w:rsid w:val="00AA3610"/>
    <w:rsid w:val="00AF3D9A"/>
    <w:rsid w:val="00B7748D"/>
    <w:rsid w:val="00C42988"/>
    <w:rsid w:val="00C85E9E"/>
    <w:rsid w:val="00CC6619"/>
    <w:rsid w:val="00D269DB"/>
    <w:rsid w:val="00D41528"/>
    <w:rsid w:val="00D607B4"/>
    <w:rsid w:val="00D61139"/>
    <w:rsid w:val="00D72795"/>
    <w:rsid w:val="00E41956"/>
    <w:rsid w:val="00EA4D14"/>
    <w:rsid w:val="00EE228C"/>
    <w:rsid w:val="00F413E7"/>
    <w:rsid w:val="00FA381B"/>
    <w:rsid w:val="00FD40A7"/>
    <w:rsid w:val="00FE26CC"/>
    <w:rsid w:val="00FF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DE6CD"/>
  <w15:docId w15:val="{F1FADDCD-B9E1-4B92-BCA1-4AB21F577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4D14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A4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A4D14"/>
    <w:rPr>
      <w:color w:val="0000FF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EA4D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4D14"/>
  </w:style>
  <w:style w:type="character" w:styleId="Nierozpoznanawzmianka">
    <w:name w:val="Unresolved Mention"/>
    <w:basedOn w:val="Domylnaczcionkaakapitu"/>
    <w:uiPriority w:val="99"/>
    <w:semiHidden/>
    <w:unhideWhenUsed/>
    <w:rsid w:val="00480E9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9B64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B6494"/>
  </w:style>
  <w:style w:type="character" w:styleId="UyteHipercze">
    <w:name w:val="FollowedHyperlink"/>
    <w:basedOn w:val="Domylnaczcionkaakapitu"/>
    <w:uiPriority w:val="99"/>
    <w:semiHidden/>
    <w:unhideWhenUsed/>
    <w:rsid w:val="005863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lsl.pl/Jednostki/RJM1-SJO" TargetMode="External"/><Relationship Id="rId13" Type="http://schemas.openxmlformats.org/officeDocument/2006/relationships/hyperlink" Target="mailto:rjo5@polsl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jo5@polsl.pl" TargetMode="External"/><Relationship Id="rId12" Type="http://schemas.openxmlformats.org/officeDocument/2006/relationships/hyperlink" Target="mailto:iod@polsl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oswita.krywalska@polsl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barbara.dimitruk@polsl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abriela.szewiola@polsl.p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1216</Words>
  <Characters>7300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Szewiola</dc:creator>
  <cp:lastModifiedBy>Krzysztof Kafka</cp:lastModifiedBy>
  <cp:revision>2</cp:revision>
  <dcterms:created xsi:type="dcterms:W3CDTF">2026-09-15T13:44:00Z</dcterms:created>
  <dcterms:modified xsi:type="dcterms:W3CDTF">2026-09-15T13:44:00Z</dcterms:modified>
</cp:coreProperties>
</file>