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14E8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1570CAF8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Szanowni Państwo</w:t>
      </w:r>
      <w:r>
        <w:rPr>
          <w:rStyle w:val="eop"/>
        </w:rPr>
        <w:t> </w:t>
      </w:r>
    </w:p>
    <w:p w14:paraId="232758E6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78A2A00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Studium Języków Obcych</w:t>
      </w:r>
      <w:r>
        <w:rPr>
          <w:rStyle w:val="normaltextrun"/>
        </w:rPr>
        <w:t xml:space="preserve"> (SJO)mieści się </w:t>
      </w:r>
      <w:r>
        <w:rPr>
          <w:rStyle w:val="normaltextrun"/>
          <w:b/>
          <w:bCs/>
        </w:rPr>
        <w:t>w budynku</w:t>
      </w:r>
      <w:r>
        <w:rPr>
          <w:rStyle w:val="normaltextrun"/>
        </w:rPr>
        <w:t xml:space="preserve"> Wydziału Górnictwa, Inżynierii Bezpieczeństwa i Automatyki Przemysłowej przy ul. Akademickiej 2, na 3 piętrze w prawym skrzydle.</w:t>
      </w:r>
      <w:r>
        <w:rPr>
          <w:rStyle w:val="eop"/>
        </w:rPr>
        <w:t> </w:t>
      </w:r>
    </w:p>
    <w:p w14:paraId="4A7A0F8D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Korzystając z wejścia głównego do budynku, kierujemy się w prawo i schodami na </w:t>
      </w:r>
      <w:r>
        <w:rPr>
          <w:rStyle w:val="normaltextrun"/>
          <w:b/>
          <w:bCs/>
        </w:rPr>
        <w:t>trzecie piętro</w:t>
      </w:r>
      <w:r>
        <w:rPr>
          <w:rStyle w:val="normaltextrun"/>
        </w:rPr>
        <w:t xml:space="preserve"> a następnie dalej w </w:t>
      </w:r>
      <w:r>
        <w:rPr>
          <w:rStyle w:val="normaltextrun"/>
          <w:b/>
          <w:bCs/>
        </w:rPr>
        <w:t>prawo do końca korytarza i w lewo</w:t>
      </w:r>
      <w:r>
        <w:rPr>
          <w:rStyle w:val="normaltextrun"/>
        </w:rPr>
        <w:t>. Cały korytarz to sale dydaktyczne i lektorów SJO.</w:t>
      </w:r>
      <w:r>
        <w:rPr>
          <w:rStyle w:val="eop"/>
        </w:rPr>
        <w:t> </w:t>
      </w:r>
    </w:p>
    <w:p w14:paraId="47B36DFD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8F4D9D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 gablotkach po prawej stronie znajdują się plany zajęć w wersji papierowej i tam można odczytać z kim i gdzie mają Państwo zajęcia. Ponadto </w:t>
      </w:r>
      <w:r>
        <w:rPr>
          <w:rStyle w:val="normaltextrun"/>
          <w:b/>
          <w:bCs/>
        </w:rPr>
        <w:t>na stronie internetowej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>plan</w:t>
      </w:r>
      <w:r>
        <w:rPr>
          <w:rStyle w:val="normaltextrun"/>
        </w:rPr>
        <w:t xml:space="preserve">u </w:t>
      </w:r>
      <w:r>
        <w:rPr>
          <w:rStyle w:val="normaltextrun"/>
          <w:b/>
          <w:bCs/>
        </w:rPr>
        <w:t xml:space="preserve">zajęć </w:t>
      </w:r>
      <w:hyperlink r:id="rId4" w:tgtFrame="_blank" w:history="1">
        <w:r>
          <w:rPr>
            <w:rStyle w:val="normaltextrun"/>
            <w:b/>
            <w:bCs/>
            <w:color w:val="0563C1"/>
            <w:u w:val="single"/>
          </w:rPr>
          <w:t>https://plan.polsl.pl/</w:t>
        </w:r>
      </w:hyperlink>
      <w:r>
        <w:rPr>
          <w:rStyle w:val="normaltextrun"/>
          <w:b/>
          <w:bCs/>
        </w:rPr>
        <w:t> </w:t>
      </w:r>
      <w:r>
        <w:rPr>
          <w:rStyle w:val="normaltextrun"/>
        </w:rPr>
        <w:t xml:space="preserve"> z rozwijanej listy Grup po lewej stronie również znajdziecie Państwo stosowne informacje wybierając:</w:t>
      </w:r>
      <w:r>
        <w:rPr>
          <w:rStyle w:val="eop"/>
        </w:rPr>
        <w:t> </w:t>
      </w:r>
    </w:p>
    <w:p w14:paraId="19A15D8C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STUDIUM JĘZYKÓW OBCYCH → </w:t>
      </w:r>
      <w:r>
        <w:rPr>
          <w:rStyle w:val="eop"/>
        </w:rPr>
        <w:t> </w:t>
      </w:r>
    </w:p>
    <w:p w14:paraId="5E8E91B5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GLIWICE (lub KATOWICE odpowiednio) → </w:t>
      </w:r>
      <w:r>
        <w:rPr>
          <w:rStyle w:val="eop"/>
        </w:rPr>
        <w:t> </w:t>
      </w:r>
    </w:p>
    <w:p w14:paraId="1E78C265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STUDIA I STOPNIA STACJONARNE (lub II STOPNIA STACJONARNE lub NIESTACJONARNE odpowiednio) → </w:t>
      </w:r>
      <w:r>
        <w:rPr>
          <w:rStyle w:val="eop"/>
        </w:rPr>
        <w:t> </w:t>
      </w:r>
    </w:p>
    <w:p w14:paraId="19C656EA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ZIMA STUDIA I STOPNIA STACJONARNE lub II STOPNIA STACJONARNE lub NIESTACJONARNE odpowiednio) →</w:t>
      </w:r>
      <w:r>
        <w:rPr>
          <w:rStyle w:val="eop"/>
        </w:rPr>
        <w:t> </w:t>
      </w:r>
    </w:p>
    <w:p w14:paraId="690107A7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 następnie wybierają Państwo akronim(skrót) swojego wydziału i kierunku oraz numer semestru.</w:t>
      </w:r>
      <w:r>
        <w:rPr>
          <w:rStyle w:val="eop"/>
        </w:rPr>
        <w:t> </w:t>
      </w:r>
    </w:p>
    <w:p w14:paraId="678F77CB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Wówczas ukaże się okienko z wypisanymi salami – nie tylko z Waszego </w:t>
      </w:r>
      <w:r>
        <w:rPr>
          <w:rStyle w:val="contextualspellingandgrammarerror"/>
        </w:rPr>
        <w:t>wydziału</w:t>
      </w:r>
      <w:r>
        <w:rPr>
          <w:rStyle w:val="normaltextrun"/>
        </w:rPr>
        <w:t xml:space="preserve"> ale również sale w </w:t>
      </w:r>
      <w:r>
        <w:rPr>
          <w:rStyle w:val="contextualspellingandgrammarerror"/>
        </w:rPr>
        <w:t>Studium</w:t>
      </w:r>
      <w:r>
        <w:rPr>
          <w:rStyle w:val="normaltextrun"/>
        </w:rPr>
        <w:t xml:space="preserve"> gdzie odbywają się </w:t>
      </w:r>
      <w:r>
        <w:rPr>
          <w:rStyle w:val="contextualspellingandgrammarerror"/>
        </w:rPr>
        <w:t>zajęcia,</w:t>
      </w:r>
      <w:r>
        <w:rPr>
          <w:rStyle w:val="normaltextrun"/>
        </w:rPr>
        <w:t xml:space="preserve"> oraz akronimy </w:t>
      </w:r>
      <w:r>
        <w:rPr>
          <w:rStyle w:val="contextualspellingandgrammarerror"/>
        </w:rPr>
        <w:t>Lektorów</w:t>
      </w:r>
      <w:r>
        <w:rPr>
          <w:rStyle w:val="normaltextrun"/>
        </w:rPr>
        <w:t xml:space="preserve"> którzy te zajęcia prowadzą.</w:t>
      </w:r>
      <w:r>
        <w:rPr>
          <w:rStyle w:val="eop"/>
        </w:rPr>
        <w:t> </w:t>
      </w:r>
    </w:p>
    <w:p w14:paraId="05F396B1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E8C603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Jak Państwo spojrzycie na </w:t>
      </w:r>
      <w:r>
        <w:rPr>
          <w:rStyle w:val="normaltextrun"/>
          <w:b/>
          <w:bCs/>
        </w:rPr>
        <w:t>legendę</w:t>
      </w:r>
      <w:r>
        <w:rPr>
          <w:rStyle w:val="normaltextrun"/>
        </w:rPr>
        <w:t xml:space="preserve">, która jest na dole tejże strony, to tam znajdziecie przypisanie poszczególnych </w:t>
      </w:r>
      <w:r>
        <w:rPr>
          <w:rStyle w:val="normaltextrun"/>
          <w:b/>
          <w:bCs/>
        </w:rPr>
        <w:t>lektorów</w:t>
      </w:r>
      <w:r>
        <w:rPr>
          <w:rStyle w:val="normaltextrun"/>
        </w:rPr>
        <w:t xml:space="preserve"> do </w:t>
      </w:r>
      <w:r>
        <w:rPr>
          <w:rStyle w:val="normaltextrun"/>
          <w:b/>
          <w:bCs/>
        </w:rPr>
        <w:t>grup</w:t>
      </w:r>
      <w:r>
        <w:rPr>
          <w:rStyle w:val="normaltextrun"/>
        </w:rPr>
        <w:t xml:space="preserve"> i ich </w:t>
      </w:r>
      <w:r>
        <w:rPr>
          <w:rStyle w:val="normaltextrun"/>
          <w:b/>
          <w:bCs/>
        </w:rPr>
        <w:t>poziom</w:t>
      </w:r>
      <w:r>
        <w:rPr>
          <w:rStyle w:val="normaltextrun"/>
        </w:rPr>
        <w:t xml:space="preserve"> oraz </w:t>
      </w:r>
      <w:r>
        <w:rPr>
          <w:rStyle w:val="normaltextrun"/>
          <w:b/>
          <w:bCs/>
        </w:rPr>
        <w:t xml:space="preserve">salę </w:t>
      </w:r>
      <w:r>
        <w:rPr>
          <w:rStyle w:val="normaltextrun"/>
        </w:rPr>
        <w:t>zajęć.</w:t>
      </w:r>
      <w:r>
        <w:rPr>
          <w:rStyle w:val="eop"/>
        </w:rPr>
        <w:t> </w:t>
      </w:r>
    </w:p>
    <w:p w14:paraId="39014665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Jeśli Państwo mają zajęcia na planie w salach innych niż …/SJO to oznacza to, że zajęcia odbywać się będą np. na Waszym Wydziale.</w:t>
      </w:r>
      <w:r>
        <w:rPr>
          <w:rStyle w:val="eop"/>
        </w:rPr>
        <w:t> </w:t>
      </w:r>
    </w:p>
    <w:p w14:paraId="00F65A5A" w14:textId="77777777" w:rsidR="00532E92" w:rsidRDefault="00532E92" w:rsidP="00532E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 razie pytań, w Studium zawsze Lektor Państwa </w:t>
      </w:r>
      <w:r>
        <w:rPr>
          <w:rStyle w:val="contextualspellingandgrammarerror"/>
        </w:rPr>
        <w:t>pokieruje</w:t>
      </w:r>
      <w:r>
        <w:rPr>
          <w:rStyle w:val="normaltextrun"/>
        </w:rPr>
        <w:t xml:space="preserve"> jeśli będziecie mieli problem ze znalezieniem swojej grupy i sali.</w:t>
      </w:r>
      <w:r>
        <w:rPr>
          <w:rStyle w:val="eop"/>
        </w:rPr>
        <w:t> </w:t>
      </w:r>
    </w:p>
    <w:p w14:paraId="320CBD4E" w14:textId="77777777" w:rsidR="003E38D5" w:rsidRDefault="003E38D5"/>
    <w:sectPr w:rsidR="003E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6D"/>
    <w:rsid w:val="003E38D5"/>
    <w:rsid w:val="00532E92"/>
    <w:rsid w:val="00C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B637-9830-49B8-AFF3-6B0F23EF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3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32E92"/>
  </w:style>
  <w:style w:type="character" w:customStyle="1" w:styleId="normaltextrun">
    <w:name w:val="normaltextrun"/>
    <w:basedOn w:val="Domylnaczcionkaakapitu"/>
    <w:rsid w:val="00532E92"/>
  </w:style>
  <w:style w:type="character" w:customStyle="1" w:styleId="contextualspellingandgrammarerror">
    <w:name w:val="contextualspellingandgrammarerror"/>
    <w:basedOn w:val="Domylnaczcionkaakapitu"/>
    <w:rsid w:val="0053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.pol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Szumilas-Ittner</dc:creator>
  <cp:keywords/>
  <dc:description/>
  <cp:lastModifiedBy>Małgorzata Szumilas-Ittner</cp:lastModifiedBy>
  <cp:revision>2</cp:revision>
  <dcterms:created xsi:type="dcterms:W3CDTF">2022-10-03T16:43:00Z</dcterms:created>
  <dcterms:modified xsi:type="dcterms:W3CDTF">2022-10-03T16:44:00Z</dcterms:modified>
</cp:coreProperties>
</file>