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BD7C" w14:textId="378AE98D" w:rsidR="002713BA" w:rsidRPr="0017422A" w:rsidRDefault="00E57CCC" w:rsidP="755ACE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Arial" w:eastAsia="Barlow" w:hAnsi="Arial" w:cs="Arial"/>
          <w:b/>
          <w:bCs/>
          <w:color w:val="000000"/>
          <w:sz w:val="22"/>
          <w:szCs w:val="22"/>
        </w:rPr>
      </w:pPr>
      <w:r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 xml:space="preserve">Załącznik </w:t>
      </w:r>
      <w:r w:rsidR="006F5B53"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>8</w:t>
      </w:r>
      <w:r w:rsidRPr="755ACE19">
        <w:rPr>
          <w:rFonts w:ascii="Arial" w:eastAsia="Barlow" w:hAnsi="Arial" w:cs="Arial"/>
          <w:b/>
          <w:bCs/>
          <w:color w:val="000000" w:themeColor="text1"/>
          <w:sz w:val="22"/>
          <w:szCs w:val="22"/>
        </w:rPr>
        <w:t xml:space="preserve"> do Regulaminu</w:t>
      </w:r>
    </w:p>
    <w:p w14:paraId="153D6FEB" w14:textId="77777777" w:rsidR="002713BA" w:rsidRPr="0017422A" w:rsidRDefault="002713BA" w:rsidP="006F5B5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Arial" w:eastAsia="Barlow" w:hAnsi="Arial" w:cs="Arial"/>
          <w:color w:val="000000"/>
          <w:szCs w:val="24"/>
        </w:rPr>
      </w:pPr>
    </w:p>
    <w:tbl>
      <w:tblPr>
        <w:tblStyle w:val="a0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2713BA" w:rsidRPr="0017422A" w14:paraId="72BCB146" w14:textId="77777777">
        <w:tc>
          <w:tcPr>
            <w:tcW w:w="9636" w:type="dxa"/>
          </w:tcPr>
          <w:p w14:paraId="70FB4616" w14:textId="5379756F" w:rsidR="002713BA" w:rsidRPr="0017422A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Barlow" w:hAnsi="Arial" w:cs="Arial"/>
                <w:color w:val="000000"/>
                <w:szCs w:val="24"/>
              </w:rPr>
            </w:pPr>
            <w:r w:rsidRPr="0017422A">
              <w:rPr>
                <w:rFonts w:ascii="Arial" w:eastAsia="Barlow" w:hAnsi="Arial" w:cs="Arial"/>
                <w:color w:val="000000"/>
                <w:szCs w:val="24"/>
              </w:rPr>
              <w:t>Deklaracja Kierownika Jednostki Organizacyjnej</w:t>
            </w:r>
            <w:r w:rsidR="00E71382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E71382" w:rsidRPr="00E71382">
              <w:rPr>
                <w:rFonts w:ascii="Arial" w:eastAsia="Barlow" w:hAnsi="Arial" w:cs="Arial"/>
                <w:color w:val="000000"/>
                <w:szCs w:val="24"/>
                <w:highlight w:val="yellow"/>
              </w:rPr>
              <w:t>lub innej uprawnionej osoby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 xml:space="preserve"> </w:t>
            </w:r>
            <w:r w:rsidR="001C7071" w:rsidRPr="001C7071">
              <w:rPr>
                <w:rFonts w:ascii="Arial" w:eastAsia="Barlow" w:hAnsi="Arial" w:cs="Arial"/>
                <w:color w:val="000000"/>
                <w:szCs w:val="24"/>
                <w:highlight w:val="yellow"/>
              </w:rPr>
              <w:t>właściwe</w:t>
            </w:r>
            <w:r w:rsidR="00A86E3E">
              <w:rPr>
                <w:rFonts w:ascii="Arial" w:eastAsia="Barlow" w:hAnsi="Arial" w:cs="Arial"/>
                <w:color w:val="000000"/>
                <w:szCs w:val="24"/>
                <w:highlight w:val="yellow"/>
              </w:rPr>
              <w:t>j</w:t>
            </w:r>
            <w:r w:rsidR="001C7071" w:rsidRPr="001C7071">
              <w:rPr>
                <w:rFonts w:ascii="Arial" w:eastAsia="Barlow" w:hAnsi="Arial" w:cs="Arial"/>
                <w:color w:val="000000"/>
                <w:szCs w:val="24"/>
                <w:highlight w:val="yellow"/>
              </w:rPr>
              <w:t xml:space="preserve"> dla Kierownika Prac B+R+I</w:t>
            </w:r>
            <w:r w:rsidRPr="0017422A">
              <w:rPr>
                <w:rFonts w:ascii="Arial" w:eastAsia="Barlow" w:hAnsi="Arial" w:cs="Arial"/>
                <w:color w:val="000000"/>
                <w:szCs w:val="24"/>
              </w:rPr>
              <w:t>:</w:t>
            </w:r>
          </w:p>
        </w:tc>
      </w:tr>
    </w:tbl>
    <w:p w14:paraId="4BE9D13A" w14:textId="77777777" w:rsidR="002713BA" w:rsidRPr="0017422A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156457A3" w14:textId="77777777" w:rsidR="002544A5" w:rsidRPr="002544A5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2544A5">
        <w:rPr>
          <w:rFonts w:ascii="Arial" w:eastAsia="Barlow" w:hAnsi="Arial" w:cs="Arial"/>
          <w:color w:val="000000"/>
          <w:szCs w:val="24"/>
        </w:rPr>
        <w:t>Deklaruję, iż zapoznałem się z treścią</w:t>
      </w:r>
      <w:r w:rsidR="002544A5" w:rsidRPr="002544A5">
        <w:rPr>
          <w:rFonts w:ascii="Arial" w:eastAsia="Barlow" w:hAnsi="Arial" w:cs="Arial"/>
          <w:color w:val="000000"/>
          <w:szCs w:val="24"/>
        </w:rPr>
        <w:t>:</w:t>
      </w:r>
      <w:r w:rsidRPr="002544A5">
        <w:rPr>
          <w:rFonts w:ascii="Arial" w:eastAsia="Barlow" w:hAnsi="Arial" w:cs="Arial"/>
          <w:color w:val="000000"/>
          <w:szCs w:val="24"/>
        </w:rPr>
        <w:t xml:space="preserve"> </w:t>
      </w:r>
    </w:p>
    <w:p w14:paraId="3F581CF2" w14:textId="6BB1E07B" w:rsidR="00BB2443" w:rsidRPr="00BB2443" w:rsidRDefault="001B05B1" w:rsidP="6AA14B71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6AA14B71">
        <w:rPr>
          <w:rFonts w:ascii="Arial" w:eastAsia="Barlow" w:hAnsi="Arial" w:cs="Arial"/>
          <w:color w:val="000000" w:themeColor="text1"/>
          <w:sz w:val="24"/>
          <w:szCs w:val="24"/>
        </w:rPr>
        <w:t>W</w:t>
      </w:r>
      <w:r w:rsidR="00E57CCC" w:rsidRPr="6AA14B71">
        <w:rPr>
          <w:rFonts w:ascii="Arial" w:eastAsia="Barlow" w:hAnsi="Arial" w:cs="Arial"/>
          <w:color w:val="000000" w:themeColor="text1"/>
          <w:sz w:val="24"/>
          <w:szCs w:val="24"/>
        </w:rPr>
        <w:t>niosku</w:t>
      </w:r>
      <w:r w:rsidR="00DC0C82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o numerze zgłoszeniowym </w:t>
      </w:r>
      <w:r w:rsidR="00DC0C82" w:rsidRPr="6AA14B71">
        <w:rPr>
          <w:rFonts w:ascii="Arial" w:eastAsia="Barlow" w:hAnsi="Arial" w:cs="Arial"/>
          <w:color w:val="000000" w:themeColor="text1"/>
          <w:sz w:val="24"/>
          <w:szCs w:val="24"/>
          <w:highlight w:val="yellow"/>
        </w:rPr>
        <w:t>………….</w:t>
      </w:r>
      <w:r w:rsidR="00DC0C82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[</w:t>
      </w:r>
      <w:r w:rsidR="2D14A569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 xml:space="preserve">należy uzupełnić przez Zespół badawczy Konkursu, </w:t>
      </w:r>
      <w:r w:rsidR="00DC0C82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>informacja uzyskiwana od Zespołu Projektowego</w:t>
      </w:r>
      <w:r w:rsidR="006E135F" w:rsidRPr="6AA14B71">
        <w:rPr>
          <w:rFonts w:ascii="Arial" w:eastAsia="Barlow" w:hAnsi="Arial" w:cs="Arial"/>
          <w:i/>
          <w:iCs/>
          <w:color w:val="000000" w:themeColor="text1"/>
          <w:sz w:val="24"/>
          <w:szCs w:val="24"/>
        </w:rPr>
        <w:t xml:space="preserve"> po zgłoszeniu Wniosku</w:t>
      </w:r>
      <w:r w:rsidR="006E135F" w:rsidRPr="6AA14B71">
        <w:rPr>
          <w:rFonts w:ascii="Arial" w:eastAsia="Barlow" w:hAnsi="Arial" w:cs="Arial"/>
          <w:color w:val="000000" w:themeColor="text1"/>
          <w:sz w:val="24"/>
          <w:szCs w:val="24"/>
        </w:rPr>
        <w:t>]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- dokument</w:t>
      </w:r>
      <w:r w:rsidR="00187FCB" w:rsidRPr="6AA14B71">
        <w:rPr>
          <w:rFonts w:ascii="Arial" w:eastAsia="Barlow" w:hAnsi="Arial" w:cs="Arial"/>
          <w:color w:val="000000" w:themeColor="text1"/>
          <w:sz w:val="24"/>
          <w:szCs w:val="24"/>
        </w:rPr>
        <w:t>ów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składan</w:t>
      </w:r>
      <w:r w:rsidR="00187FCB" w:rsidRPr="6AA14B71">
        <w:rPr>
          <w:rFonts w:ascii="Arial" w:eastAsia="Barlow" w:hAnsi="Arial" w:cs="Arial"/>
          <w:color w:val="000000" w:themeColor="text1"/>
          <w:sz w:val="24"/>
          <w:szCs w:val="24"/>
        </w:rPr>
        <w:t>ych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przez Uczestników Konkursu w naborze w ramach Konkursu, sporządzon</w:t>
      </w:r>
      <w:r w:rsidR="006E135F" w:rsidRPr="6AA14B71">
        <w:rPr>
          <w:rFonts w:ascii="Arial" w:eastAsia="Barlow" w:hAnsi="Arial" w:cs="Arial"/>
          <w:color w:val="000000" w:themeColor="text1"/>
          <w:sz w:val="24"/>
          <w:szCs w:val="24"/>
        </w:rPr>
        <w:t>ych</w:t>
      </w:r>
      <w:r w:rsidR="00BB2443" w:rsidRPr="6AA14B71">
        <w:rPr>
          <w:rFonts w:ascii="Arial" w:eastAsia="Barlow" w:hAnsi="Arial" w:cs="Arial"/>
          <w:color w:val="000000" w:themeColor="text1"/>
          <w:sz w:val="24"/>
          <w:szCs w:val="24"/>
        </w:rPr>
        <w:t xml:space="preserve"> zgodnie ze wzorami stanowiącymi: </w:t>
      </w:r>
    </w:p>
    <w:p w14:paraId="325B40D6" w14:textId="1F9532B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2</w:t>
      </w:r>
      <w:r w:rsidR="0051251B">
        <w:rPr>
          <w:rFonts w:ascii="Arial" w:eastAsia="Barlow" w:hAnsi="Arial" w:cs="Arial"/>
          <w:color w:val="000000"/>
          <w:sz w:val="24"/>
          <w:szCs w:val="24"/>
        </w:rPr>
        <w:t xml:space="preserve"> </w:t>
      </w:r>
      <w:r w:rsidRPr="00BB2443">
        <w:rPr>
          <w:rFonts w:ascii="Arial" w:eastAsia="Barlow" w:hAnsi="Arial" w:cs="Arial"/>
          <w:color w:val="000000"/>
          <w:sz w:val="24"/>
          <w:szCs w:val="24"/>
        </w:rPr>
        <w:t>do Regulaminu;</w:t>
      </w:r>
    </w:p>
    <w:p w14:paraId="71D3322C" w14:textId="7777777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3 do Regulaminu;</w:t>
      </w:r>
    </w:p>
    <w:p w14:paraId="4E38B96B" w14:textId="77777777" w:rsidR="00BB2443" w:rsidRPr="00BB2443" w:rsidRDefault="00BB2443" w:rsidP="00BB244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BB2443">
        <w:rPr>
          <w:rFonts w:ascii="Arial" w:eastAsia="Barlow" w:hAnsi="Arial" w:cs="Arial"/>
          <w:color w:val="000000"/>
          <w:sz w:val="24"/>
          <w:szCs w:val="24"/>
        </w:rPr>
        <w:t>Załącznik nr 4 do Regulaminu;</w:t>
      </w:r>
    </w:p>
    <w:p w14:paraId="2521ED9E" w14:textId="5B2F3896" w:rsidR="002544A5" w:rsidRPr="002136BC" w:rsidRDefault="00E57CCC" w:rsidP="002136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Arial" w:eastAsia="Barlow" w:hAnsi="Arial" w:cs="Arial"/>
          <w:color w:val="000000"/>
          <w:szCs w:val="24"/>
        </w:rPr>
      </w:pPr>
      <w:r w:rsidRPr="002136BC">
        <w:rPr>
          <w:rFonts w:ascii="Arial" w:eastAsia="Barlow" w:hAnsi="Arial" w:cs="Arial"/>
          <w:color w:val="000000"/>
          <w:szCs w:val="24"/>
        </w:rPr>
        <w:t xml:space="preserve">oraz </w:t>
      </w:r>
    </w:p>
    <w:p w14:paraId="67D92EA9" w14:textId="29DBA5D4" w:rsidR="002544A5" w:rsidRPr="002544A5" w:rsidRDefault="00E57CCC" w:rsidP="002136BC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Chars="0" w:firstLineChars="0"/>
        <w:jc w:val="both"/>
        <w:rPr>
          <w:rFonts w:ascii="Arial" w:eastAsia="Barlow" w:hAnsi="Arial" w:cs="Arial"/>
          <w:color w:val="000000"/>
          <w:sz w:val="24"/>
          <w:szCs w:val="24"/>
        </w:rPr>
      </w:pPr>
      <w:r w:rsidRPr="002544A5">
        <w:rPr>
          <w:rFonts w:ascii="Arial" w:eastAsia="Barlow" w:hAnsi="Arial" w:cs="Arial"/>
          <w:color w:val="000000"/>
          <w:sz w:val="24"/>
          <w:szCs w:val="24"/>
        </w:rPr>
        <w:t>Regulaminu</w:t>
      </w:r>
      <w:r w:rsidR="007B753C" w:rsidRPr="002544A5">
        <w:rPr>
          <w:rFonts w:ascii="Arial" w:eastAsia="Barlow" w:hAnsi="Arial" w:cs="Arial"/>
          <w:color w:val="000000"/>
          <w:sz w:val="24"/>
          <w:szCs w:val="24"/>
        </w:rPr>
        <w:t xml:space="preserve"> uczestnictwa w Konkursie dotyczącym prowadzenia badań przemysłowych i eksperymentalnych prac rozwojowych, i w odniesieniu do wyników badań o zidentyfikowanym potencjale komercyjnym i ich dalszym rozwoju w ramach zadania „Inkubator Rozwoju” projektu pn. „Science4Business - Nauka dla Biznesu” w</w:t>
      </w:r>
      <w:r w:rsidR="00633AE0">
        <w:rPr>
          <w:rFonts w:ascii="Arial" w:eastAsia="Barlow" w:hAnsi="Arial" w:cs="Arial"/>
          <w:color w:val="000000"/>
          <w:sz w:val="24"/>
          <w:szCs w:val="24"/>
        </w:rPr>
        <w:t> </w:t>
      </w:r>
      <w:r w:rsidR="007B753C" w:rsidRPr="002544A5">
        <w:rPr>
          <w:rFonts w:ascii="Arial" w:eastAsia="Barlow" w:hAnsi="Arial" w:cs="Arial"/>
          <w:color w:val="000000"/>
          <w:sz w:val="24"/>
          <w:szCs w:val="24"/>
        </w:rPr>
        <w:t>ramach Programu FENG</w:t>
      </w:r>
      <w:r w:rsidRPr="002544A5">
        <w:rPr>
          <w:rFonts w:ascii="Arial" w:eastAsia="Barlow" w:hAnsi="Arial" w:cs="Arial"/>
          <w:color w:val="000000"/>
          <w:sz w:val="24"/>
          <w:szCs w:val="24"/>
        </w:rPr>
        <w:t xml:space="preserve"> </w:t>
      </w:r>
    </w:p>
    <w:p w14:paraId="640C6F37" w14:textId="5E405DC4" w:rsidR="002713BA" w:rsidRPr="002544A5" w:rsidRDefault="00E57CCC" w:rsidP="6AA14B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rFonts w:ascii="Arial" w:eastAsia="Barlow" w:hAnsi="Arial" w:cs="Arial"/>
          <w:color w:val="000000"/>
        </w:rPr>
      </w:pPr>
      <w:r w:rsidRPr="6AA14B71">
        <w:rPr>
          <w:rFonts w:ascii="Arial" w:eastAsia="Barlow" w:hAnsi="Arial" w:cs="Arial"/>
          <w:color w:val="000000" w:themeColor="text1"/>
        </w:rPr>
        <w:t xml:space="preserve">i popieram starania Uczestnika </w:t>
      </w:r>
      <w:r w:rsidR="007B753C" w:rsidRPr="6AA14B71">
        <w:rPr>
          <w:rFonts w:ascii="Arial" w:eastAsia="Barlow" w:hAnsi="Arial" w:cs="Arial"/>
          <w:color w:val="000000" w:themeColor="text1"/>
        </w:rPr>
        <w:t>K</w:t>
      </w:r>
      <w:r w:rsidRPr="6AA14B71">
        <w:rPr>
          <w:rFonts w:ascii="Arial" w:eastAsia="Barlow" w:hAnsi="Arial" w:cs="Arial"/>
          <w:color w:val="000000" w:themeColor="text1"/>
        </w:rPr>
        <w:t xml:space="preserve">onkursu o pozyskanie wsparcia na opisane prace. Zgadzam się na wykonywanie prac zgłaszanych w </w:t>
      </w:r>
      <w:r w:rsidR="329C02C1" w:rsidRPr="6AA14B71">
        <w:rPr>
          <w:rFonts w:ascii="Arial" w:eastAsia="Barlow" w:hAnsi="Arial" w:cs="Arial"/>
          <w:color w:val="000000" w:themeColor="text1"/>
        </w:rPr>
        <w:t>K</w:t>
      </w:r>
      <w:r w:rsidRPr="6AA14B71">
        <w:rPr>
          <w:rFonts w:ascii="Arial" w:eastAsia="Barlow" w:hAnsi="Arial" w:cs="Arial"/>
          <w:color w:val="000000" w:themeColor="text1"/>
        </w:rPr>
        <w:t>onkursie, związanych z</w:t>
      </w:r>
      <w:r w:rsidR="00633AE0">
        <w:rPr>
          <w:rFonts w:ascii="Arial" w:eastAsia="Barlow" w:hAnsi="Arial" w:cs="Arial"/>
          <w:color w:val="000000" w:themeColor="text1"/>
        </w:rPr>
        <w:t> </w:t>
      </w:r>
      <w:r w:rsidRPr="6AA14B71">
        <w:rPr>
          <w:rFonts w:ascii="Arial" w:eastAsia="Barlow" w:hAnsi="Arial" w:cs="Arial"/>
          <w:color w:val="000000" w:themeColor="text1"/>
        </w:rPr>
        <w:t>wykorzystaniem</w:t>
      </w:r>
      <w:r w:rsidR="20E4145A" w:rsidRPr="6AA14B71">
        <w:rPr>
          <w:rFonts w:ascii="Arial" w:eastAsia="Barlow" w:hAnsi="Arial" w:cs="Arial"/>
          <w:color w:val="000000" w:themeColor="text1"/>
        </w:rPr>
        <w:t xml:space="preserve"> </w:t>
      </w:r>
      <w:r w:rsidRPr="6AA14B71">
        <w:rPr>
          <w:rFonts w:ascii="Arial" w:eastAsia="Barlow" w:hAnsi="Arial" w:cs="Arial"/>
          <w:color w:val="000000" w:themeColor="text1"/>
        </w:rPr>
        <w:t>infrastruktury laboratoryjnej, technicznej oraz zaplecza administracyjnego jednostki w zakresie</w:t>
      </w:r>
      <w:r w:rsidR="00601025" w:rsidRPr="6AA14B71">
        <w:rPr>
          <w:rFonts w:ascii="Arial" w:eastAsia="Barlow" w:hAnsi="Arial" w:cs="Arial"/>
          <w:color w:val="000000" w:themeColor="text1"/>
        </w:rPr>
        <w:t>,</w:t>
      </w:r>
      <w:r w:rsidRPr="6AA14B71">
        <w:rPr>
          <w:rFonts w:ascii="Arial" w:eastAsia="Barlow" w:hAnsi="Arial" w:cs="Arial"/>
          <w:color w:val="000000" w:themeColor="text1"/>
        </w:rPr>
        <w:t xml:space="preserve"> m.in. prowadzenia prac i rozliczania ponoszonych wydatków.</w:t>
      </w:r>
    </w:p>
    <w:p w14:paraId="3665A8A7" w14:textId="77777777" w:rsidR="006F5B53" w:rsidRDefault="006F5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31FE74C5" w14:textId="77777777" w:rsidR="006F5B53" w:rsidRPr="0017422A" w:rsidRDefault="006F5B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</w:p>
    <w:p w14:paraId="4C138651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 </w:t>
      </w:r>
    </w:p>
    <w:p w14:paraId="2414BC80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…………………………………………………….</w:t>
      </w:r>
    </w:p>
    <w:p w14:paraId="4A9043A1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Miejsce, data</w:t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1B7F5C1F" w14:textId="7777777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  <w:r w:rsidRPr="0017422A">
        <w:rPr>
          <w:rFonts w:ascii="Arial" w:eastAsia="Barlow" w:hAnsi="Arial" w:cs="Arial"/>
          <w:color w:val="000000"/>
          <w:szCs w:val="24"/>
        </w:rPr>
        <w:tab/>
      </w:r>
    </w:p>
    <w:p w14:paraId="09DC7D95" w14:textId="77777777" w:rsidR="00A86E3E" w:rsidRDefault="00A86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</w:p>
    <w:p w14:paraId="7FFDC290" w14:textId="63994442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>……………………………………………………………</w:t>
      </w:r>
    </w:p>
    <w:p w14:paraId="451DFC15" w14:textId="68DF8FB7" w:rsidR="002713BA" w:rsidRPr="0017422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color w:val="000000"/>
          <w:szCs w:val="24"/>
        </w:rPr>
      </w:pPr>
      <w:r w:rsidRPr="0017422A">
        <w:rPr>
          <w:rFonts w:ascii="Arial" w:eastAsia="Barlow" w:hAnsi="Arial" w:cs="Arial"/>
          <w:color w:val="000000"/>
          <w:szCs w:val="24"/>
        </w:rPr>
        <w:t xml:space="preserve">Podpis Kierownika Jednostki </w:t>
      </w:r>
      <w:r w:rsidR="00A86E3E" w:rsidRPr="00A86E3E">
        <w:rPr>
          <w:rFonts w:ascii="Arial" w:eastAsia="Barlow" w:hAnsi="Arial" w:cs="Arial"/>
          <w:color w:val="000000"/>
          <w:szCs w:val="24"/>
        </w:rPr>
        <w:t>Organizacyjnej właściwej dla Kierownika Prac B+R+I</w:t>
      </w:r>
    </w:p>
    <w:sectPr w:rsidR="002713BA" w:rsidRPr="0017422A" w:rsidSect="00CC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4387" w14:textId="77777777" w:rsidR="00973463" w:rsidRDefault="00973463">
      <w:pPr>
        <w:spacing w:line="240" w:lineRule="auto"/>
        <w:ind w:left="0" w:hanging="2"/>
      </w:pPr>
      <w:r>
        <w:separator/>
      </w:r>
    </w:p>
  </w:endnote>
  <w:endnote w:type="continuationSeparator" w:id="0">
    <w:p w14:paraId="78393497" w14:textId="77777777" w:rsidR="00973463" w:rsidRDefault="009734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B83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0E6C" w14:textId="77777777" w:rsidR="002713BA" w:rsidRPr="009A4201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9A4201">
      <w:rPr>
        <w:rFonts w:ascii="Arial" w:hAnsi="Arial" w:cs="Arial"/>
        <w:noProof/>
        <w:color w:val="000000"/>
        <w:sz w:val="20"/>
      </w:rPr>
      <w:t>6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4A6E1568" w14:textId="4625F335" w:rsidR="002713BA" w:rsidRPr="009A4201" w:rsidRDefault="00EE5C1C" w:rsidP="00EE5C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EE5C1C">
      <w:rPr>
        <w:rFonts w:ascii="Arial" w:hAnsi="Arial" w:cs="Arial"/>
        <w:color w:val="000000"/>
        <w:sz w:val="20"/>
      </w:rPr>
      <w:t>Realizacja zadania nr 1 „Inkubator Rozwoju”, w ramach projektu pn. „Science4Business - Nauka dla Biznesu” dofinansowanego z Funduszy Europejskich dla Nowoczesnej Gospodarki, Priorytet II: Środowisko sprzyjające innowacjom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F6A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2D3DAD2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E7D8" w14:textId="77777777" w:rsidR="00973463" w:rsidRDefault="00973463">
      <w:pPr>
        <w:spacing w:line="240" w:lineRule="auto"/>
        <w:ind w:left="0" w:hanging="2"/>
      </w:pPr>
      <w:r>
        <w:separator/>
      </w:r>
    </w:p>
  </w:footnote>
  <w:footnote w:type="continuationSeparator" w:id="0">
    <w:p w14:paraId="2D6C11BD" w14:textId="77777777" w:rsidR="00973463" w:rsidRDefault="009734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854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9FE5" w14:textId="7586270F" w:rsidR="002713BA" w:rsidRDefault="002D2E72" w:rsidP="00CC62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Cs w:val="24"/>
      </w:rPr>
    </w:pPr>
    <w:r w:rsidRPr="00056CA9">
      <w:rPr>
        <w:noProof/>
        <w:color w:val="000000"/>
        <w:sz w:val="8"/>
        <w:szCs w:val="8"/>
      </w:rPr>
      <w:drawing>
        <wp:inline distT="0" distB="0" distL="0" distR="0" wp14:anchorId="36956170" wp14:editId="1BC7CA40">
          <wp:extent cx="4400550" cy="604397"/>
          <wp:effectExtent l="0" t="0" r="0" b="5715"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7035" cy="61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5A6E352A" w14:textId="77777777">
      <w:trPr>
        <w:jc w:val="center"/>
      </w:trPr>
      <w:tc>
        <w:tcPr>
          <w:tcW w:w="2498" w:type="dxa"/>
          <w:vAlign w:val="center"/>
        </w:tcPr>
        <w:p w14:paraId="30A2CFF1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71102D6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14AA0AD4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50FA7768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9DE6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4B110C30" wp14:editId="680D67A6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654E3FD1" wp14:editId="05F32014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5B224900" wp14:editId="4D576582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2CDE0445" wp14:editId="5C568EF3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CF44D1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C57709"/>
    <w:multiLevelType w:val="hybridMultilevel"/>
    <w:tmpl w:val="E0E0A3B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4E5756A"/>
    <w:multiLevelType w:val="hybridMultilevel"/>
    <w:tmpl w:val="705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E1F03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67B5B82"/>
    <w:multiLevelType w:val="multilevel"/>
    <w:tmpl w:val="8B26B3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A3F3B56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0E9655C3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3943EFA"/>
    <w:multiLevelType w:val="multilevel"/>
    <w:tmpl w:val="8D1AB8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40C4047"/>
    <w:multiLevelType w:val="multilevel"/>
    <w:tmpl w:val="2B7CA8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D2A04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17652B9C"/>
    <w:multiLevelType w:val="multilevel"/>
    <w:tmpl w:val="997C9D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1A93417D"/>
    <w:multiLevelType w:val="hybridMultilevel"/>
    <w:tmpl w:val="6CF68A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1D323325"/>
    <w:multiLevelType w:val="hybridMultilevel"/>
    <w:tmpl w:val="55E49C7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0B86FCE"/>
    <w:multiLevelType w:val="multilevel"/>
    <w:tmpl w:val="F1587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280E58AF"/>
    <w:multiLevelType w:val="multilevel"/>
    <w:tmpl w:val="0C3CA904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30F43A62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35774C92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5DA1E19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384E5628"/>
    <w:multiLevelType w:val="hybridMultilevel"/>
    <w:tmpl w:val="0A6C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C4337"/>
    <w:multiLevelType w:val="multilevel"/>
    <w:tmpl w:val="C9344D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96730"/>
    <w:multiLevelType w:val="multilevel"/>
    <w:tmpl w:val="B3D0E8D0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 w15:restartNumberingAfterBreak="0">
    <w:nsid w:val="3AD53336"/>
    <w:multiLevelType w:val="multilevel"/>
    <w:tmpl w:val="AA0644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3C147B16"/>
    <w:multiLevelType w:val="hybridMultilevel"/>
    <w:tmpl w:val="9DFEA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3B4A2F"/>
    <w:multiLevelType w:val="multilevel"/>
    <w:tmpl w:val="64E62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40332A25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45C42BB2"/>
    <w:multiLevelType w:val="hybridMultilevel"/>
    <w:tmpl w:val="11FAED3A"/>
    <w:lvl w:ilvl="0" w:tplc="AA2CF5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" w15:restartNumberingAfterBreak="0">
    <w:nsid w:val="46D76B46"/>
    <w:multiLevelType w:val="hybridMultilevel"/>
    <w:tmpl w:val="60AC0C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8D4178"/>
    <w:multiLevelType w:val="hybridMultilevel"/>
    <w:tmpl w:val="A4D04E36"/>
    <w:lvl w:ilvl="0" w:tplc="AE464CD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" w15:restartNumberingAfterBreak="0">
    <w:nsid w:val="5DA2650C"/>
    <w:multiLevelType w:val="hybridMultilevel"/>
    <w:tmpl w:val="756050FC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61274DCE"/>
    <w:multiLevelType w:val="hybridMultilevel"/>
    <w:tmpl w:val="3F52825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B2498"/>
    <w:multiLevelType w:val="hybridMultilevel"/>
    <w:tmpl w:val="F96AE4B2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635B73B6"/>
    <w:multiLevelType w:val="hybridMultilevel"/>
    <w:tmpl w:val="9702CEC0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639C318E"/>
    <w:multiLevelType w:val="hybridMultilevel"/>
    <w:tmpl w:val="B9FED676"/>
    <w:lvl w:ilvl="0" w:tplc="04150013">
      <w:start w:val="1"/>
      <w:numFmt w:val="upperRoman"/>
      <w:lvlText w:val="%1."/>
      <w:lvlJc w:val="righ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68334630"/>
    <w:multiLevelType w:val="multilevel"/>
    <w:tmpl w:val="BA3C036A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6" w15:restartNumberingAfterBreak="0">
    <w:nsid w:val="7908021F"/>
    <w:multiLevelType w:val="multilevel"/>
    <w:tmpl w:val="2A28BEB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7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8" w15:restartNumberingAfterBreak="0">
    <w:nsid w:val="79DC3963"/>
    <w:multiLevelType w:val="hybridMultilevel"/>
    <w:tmpl w:val="756050FC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9" w15:restartNumberingAfterBreak="0">
    <w:nsid w:val="7A834ABB"/>
    <w:multiLevelType w:val="multilevel"/>
    <w:tmpl w:val="516E5C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 w15:restartNumberingAfterBreak="0">
    <w:nsid w:val="7ABA0C14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1" w15:restartNumberingAfterBreak="0">
    <w:nsid w:val="7C180619"/>
    <w:multiLevelType w:val="hybridMultilevel"/>
    <w:tmpl w:val="51B88CDA"/>
    <w:lvl w:ilvl="0" w:tplc="727205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B907D0"/>
    <w:multiLevelType w:val="multilevel"/>
    <w:tmpl w:val="A94C325C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53" w15:restartNumberingAfterBreak="0">
    <w:nsid w:val="7D573DC5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4" w15:restartNumberingAfterBreak="0">
    <w:nsid w:val="7D672A1D"/>
    <w:multiLevelType w:val="multilevel"/>
    <w:tmpl w:val="C31CC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5" w15:restartNumberingAfterBreak="0">
    <w:nsid w:val="7FF9507D"/>
    <w:multiLevelType w:val="hybridMultilevel"/>
    <w:tmpl w:val="10E0D4A8"/>
    <w:lvl w:ilvl="0" w:tplc="04150019">
      <w:start w:val="1"/>
      <w:numFmt w:val="lowerLetter"/>
      <w:lvlText w:val="%1."/>
      <w:lvlJc w:val="left"/>
      <w:pPr>
        <w:ind w:left="666" w:hanging="360"/>
      </w:p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num w:numId="1" w16cid:durableId="1364869120">
    <w:abstractNumId w:val="45"/>
  </w:num>
  <w:num w:numId="2" w16cid:durableId="1981374961">
    <w:abstractNumId w:val="31"/>
  </w:num>
  <w:num w:numId="3" w16cid:durableId="154881306">
    <w:abstractNumId w:val="14"/>
  </w:num>
  <w:num w:numId="4" w16cid:durableId="1388453184">
    <w:abstractNumId w:val="11"/>
  </w:num>
  <w:num w:numId="5" w16cid:durableId="758211015">
    <w:abstractNumId w:val="54"/>
  </w:num>
  <w:num w:numId="6" w16cid:durableId="1779910857">
    <w:abstractNumId w:val="49"/>
  </w:num>
  <w:num w:numId="7" w16cid:durableId="108820678">
    <w:abstractNumId w:val="19"/>
  </w:num>
  <w:num w:numId="8" w16cid:durableId="403256347">
    <w:abstractNumId w:val="44"/>
  </w:num>
  <w:num w:numId="9" w16cid:durableId="1476986762">
    <w:abstractNumId w:val="52"/>
  </w:num>
  <w:num w:numId="10" w16cid:durableId="497814616">
    <w:abstractNumId w:val="27"/>
  </w:num>
  <w:num w:numId="11" w16cid:durableId="1444688513">
    <w:abstractNumId w:val="10"/>
  </w:num>
  <w:num w:numId="12" w16cid:durableId="864634677">
    <w:abstractNumId w:val="23"/>
  </w:num>
  <w:num w:numId="13" w16cid:durableId="1673754193">
    <w:abstractNumId w:val="32"/>
  </w:num>
  <w:num w:numId="14" w16cid:durableId="818035869">
    <w:abstractNumId w:val="46"/>
  </w:num>
  <w:num w:numId="15" w16cid:durableId="909539097">
    <w:abstractNumId w:val="6"/>
  </w:num>
  <w:num w:numId="16" w16cid:durableId="903567809">
    <w:abstractNumId w:val="34"/>
  </w:num>
  <w:num w:numId="17" w16cid:durableId="1715697295">
    <w:abstractNumId w:val="18"/>
  </w:num>
  <w:num w:numId="18" w16cid:durableId="1815947022">
    <w:abstractNumId w:val="13"/>
  </w:num>
  <w:num w:numId="19" w16cid:durableId="1252205418">
    <w:abstractNumId w:val="9"/>
  </w:num>
  <w:num w:numId="20" w16cid:durableId="1567490553">
    <w:abstractNumId w:val="8"/>
  </w:num>
  <w:num w:numId="21" w16cid:durableId="84688129">
    <w:abstractNumId w:val="16"/>
  </w:num>
  <w:num w:numId="22" w16cid:durableId="1442341448">
    <w:abstractNumId w:val="15"/>
  </w:num>
  <w:num w:numId="23" w16cid:durableId="672728807">
    <w:abstractNumId w:val="22"/>
  </w:num>
  <w:num w:numId="24" w16cid:durableId="1867671872">
    <w:abstractNumId w:val="50"/>
  </w:num>
  <w:num w:numId="25" w16cid:durableId="878979844">
    <w:abstractNumId w:val="7"/>
  </w:num>
  <w:num w:numId="26" w16cid:durableId="1234317079">
    <w:abstractNumId w:val="3"/>
  </w:num>
  <w:num w:numId="27" w16cid:durableId="1336612253">
    <w:abstractNumId w:val="35"/>
  </w:num>
  <w:num w:numId="28" w16cid:durableId="1571575665">
    <w:abstractNumId w:val="12"/>
  </w:num>
  <w:num w:numId="29" w16cid:durableId="1776705504">
    <w:abstractNumId w:val="53"/>
  </w:num>
  <w:num w:numId="30" w16cid:durableId="1255553191">
    <w:abstractNumId w:val="30"/>
  </w:num>
  <w:num w:numId="31" w16cid:durableId="1526140513">
    <w:abstractNumId w:val="2"/>
  </w:num>
  <w:num w:numId="32" w16cid:durableId="20667104">
    <w:abstractNumId w:val="24"/>
  </w:num>
  <w:num w:numId="33" w16cid:durableId="164169335">
    <w:abstractNumId w:val="40"/>
  </w:num>
  <w:num w:numId="34" w16cid:durableId="1690567674">
    <w:abstractNumId w:val="17"/>
  </w:num>
  <w:num w:numId="35" w16cid:durableId="1255431773">
    <w:abstractNumId w:val="1"/>
  </w:num>
  <w:num w:numId="36" w16cid:durableId="313685700">
    <w:abstractNumId w:val="37"/>
  </w:num>
  <w:num w:numId="37" w16cid:durableId="1330787469">
    <w:abstractNumId w:val="47"/>
  </w:num>
  <w:num w:numId="38" w16cid:durableId="1700276789">
    <w:abstractNumId w:val="51"/>
  </w:num>
  <w:num w:numId="39" w16cid:durableId="1597134859">
    <w:abstractNumId w:val="41"/>
  </w:num>
  <w:num w:numId="40" w16cid:durableId="1044671757">
    <w:abstractNumId w:val="21"/>
  </w:num>
  <w:num w:numId="41" w16cid:durableId="1549221449">
    <w:abstractNumId w:val="33"/>
  </w:num>
  <w:num w:numId="42" w16cid:durableId="262687915">
    <w:abstractNumId w:val="0"/>
  </w:num>
  <w:num w:numId="43" w16cid:durableId="742752111">
    <w:abstractNumId w:val="4"/>
  </w:num>
  <w:num w:numId="44" w16cid:durableId="1076049597">
    <w:abstractNumId w:val="20"/>
  </w:num>
  <w:num w:numId="45" w16cid:durableId="469708189">
    <w:abstractNumId w:val="29"/>
  </w:num>
  <w:num w:numId="46" w16cid:durableId="1360620401">
    <w:abstractNumId w:val="25"/>
  </w:num>
  <w:num w:numId="47" w16cid:durableId="1597520571">
    <w:abstractNumId w:val="42"/>
  </w:num>
  <w:num w:numId="48" w16cid:durableId="1816290917">
    <w:abstractNumId w:val="48"/>
  </w:num>
  <w:num w:numId="49" w16cid:durableId="428891314">
    <w:abstractNumId w:val="38"/>
  </w:num>
  <w:num w:numId="50" w16cid:durableId="1455057273">
    <w:abstractNumId w:val="28"/>
  </w:num>
  <w:num w:numId="51" w16cid:durableId="1098326875">
    <w:abstractNumId w:val="39"/>
  </w:num>
  <w:num w:numId="52" w16cid:durableId="125394115">
    <w:abstractNumId w:val="26"/>
  </w:num>
  <w:num w:numId="53" w16cid:durableId="984965492">
    <w:abstractNumId w:val="43"/>
  </w:num>
  <w:num w:numId="54" w16cid:durableId="1593201205">
    <w:abstractNumId w:val="5"/>
  </w:num>
  <w:num w:numId="55" w16cid:durableId="370111475">
    <w:abstractNumId w:val="55"/>
  </w:num>
  <w:num w:numId="56" w16cid:durableId="1406575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6B0E"/>
    <w:rsid w:val="00030FBC"/>
    <w:rsid w:val="00042D10"/>
    <w:rsid w:val="000651CE"/>
    <w:rsid w:val="000A1A45"/>
    <w:rsid w:val="000B65F9"/>
    <w:rsid w:val="000C5665"/>
    <w:rsid w:val="000D0280"/>
    <w:rsid w:val="00114CFA"/>
    <w:rsid w:val="00147364"/>
    <w:rsid w:val="0017422A"/>
    <w:rsid w:val="00187FCB"/>
    <w:rsid w:val="001B05B1"/>
    <w:rsid w:val="001B0F4F"/>
    <w:rsid w:val="001C7071"/>
    <w:rsid w:val="001F1312"/>
    <w:rsid w:val="002136BC"/>
    <w:rsid w:val="00217607"/>
    <w:rsid w:val="00252576"/>
    <w:rsid w:val="00252A8A"/>
    <w:rsid w:val="002544A5"/>
    <w:rsid w:val="002713BA"/>
    <w:rsid w:val="002718ED"/>
    <w:rsid w:val="00271EA4"/>
    <w:rsid w:val="002C7B67"/>
    <w:rsid w:val="002D2E72"/>
    <w:rsid w:val="00311717"/>
    <w:rsid w:val="00326FD8"/>
    <w:rsid w:val="003323B4"/>
    <w:rsid w:val="003348D4"/>
    <w:rsid w:val="003474F0"/>
    <w:rsid w:val="003575A6"/>
    <w:rsid w:val="0037760F"/>
    <w:rsid w:val="003B09A9"/>
    <w:rsid w:val="0041551C"/>
    <w:rsid w:val="00422224"/>
    <w:rsid w:val="00446DF6"/>
    <w:rsid w:val="004A711C"/>
    <w:rsid w:val="004D3A52"/>
    <w:rsid w:val="00501D8C"/>
    <w:rsid w:val="0051251B"/>
    <w:rsid w:val="00531E6D"/>
    <w:rsid w:val="0054271A"/>
    <w:rsid w:val="0054781F"/>
    <w:rsid w:val="005C16C3"/>
    <w:rsid w:val="005C3206"/>
    <w:rsid w:val="005D3DDA"/>
    <w:rsid w:val="005E4DA3"/>
    <w:rsid w:val="00601025"/>
    <w:rsid w:val="00602CAF"/>
    <w:rsid w:val="00633AE0"/>
    <w:rsid w:val="0066405E"/>
    <w:rsid w:val="00680017"/>
    <w:rsid w:val="006825C0"/>
    <w:rsid w:val="00686D4F"/>
    <w:rsid w:val="0069354C"/>
    <w:rsid w:val="006A0F0E"/>
    <w:rsid w:val="006E135F"/>
    <w:rsid w:val="006E3CF3"/>
    <w:rsid w:val="006E4F40"/>
    <w:rsid w:val="006F5B53"/>
    <w:rsid w:val="00714B43"/>
    <w:rsid w:val="00715BB0"/>
    <w:rsid w:val="00720173"/>
    <w:rsid w:val="007A407C"/>
    <w:rsid w:val="007B753C"/>
    <w:rsid w:val="007D2AFB"/>
    <w:rsid w:val="0089256A"/>
    <w:rsid w:val="008A7AA5"/>
    <w:rsid w:val="008D7915"/>
    <w:rsid w:val="008E5320"/>
    <w:rsid w:val="008E65EC"/>
    <w:rsid w:val="008F7CD3"/>
    <w:rsid w:val="00913241"/>
    <w:rsid w:val="0094242D"/>
    <w:rsid w:val="0096255F"/>
    <w:rsid w:val="009729C2"/>
    <w:rsid w:val="00973463"/>
    <w:rsid w:val="009A4201"/>
    <w:rsid w:val="009B2015"/>
    <w:rsid w:val="009F598F"/>
    <w:rsid w:val="00A86E3E"/>
    <w:rsid w:val="00AE42AE"/>
    <w:rsid w:val="00B27415"/>
    <w:rsid w:val="00B379D2"/>
    <w:rsid w:val="00B97A43"/>
    <w:rsid w:val="00BA21DC"/>
    <w:rsid w:val="00BA3264"/>
    <w:rsid w:val="00BA7C3A"/>
    <w:rsid w:val="00BB2443"/>
    <w:rsid w:val="00C050E0"/>
    <w:rsid w:val="00C371D9"/>
    <w:rsid w:val="00C41B7B"/>
    <w:rsid w:val="00C42F4A"/>
    <w:rsid w:val="00C67BBE"/>
    <w:rsid w:val="00CB7B94"/>
    <w:rsid w:val="00CC622D"/>
    <w:rsid w:val="00D03429"/>
    <w:rsid w:val="00D126D2"/>
    <w:rsid w:val="00D34A0C"/>
    <w:rsid w:val="00D448DB"/>
    <w:rsid w:val="00D51078"/>
    <w:rsid w:val="00D61F8A"/>
    <w:rsid w:val="00DA604E"/>
    <w:rsid w:val="00DB2136"/>
    <w:rsid w:val="00DC0C82"/>
    <w:rsid w:val="00DC1F35"/>
    <w:rsid w:val="00DC55B6"/>
    <w:rsid w:val="00DC6161"/>
    <w:rsid w:val="00DF67E7"/>
    <w:rsid w:val="00E252E2"/>
    <w:rsid w:val="00E27E5F"/>
    <w:rsid w:val="00E57CCC"/>
    <w:rsid w:val="00E602BF"/>
    <w:rsid w:val="00E71382"/>
    <w:rsid w:val="00E90456"/>
    <w:rsid w:val="00EB5AF7"/>
    <w:rsid w:val="00EE433E"/>
    <w:rsid w:val="00EE5C1C"/>
    <w:rsid w:val="00F678AC"/>
    <w:rsid w:val="00FB2DC5"/>
    <w:rsid w:val="00FD7872"/>
    <w:rsid w:val="20E4145A"/>
    <w:rsid w:val="2D14A569"/>
    <w:rsid w:val="2F805B11"/>
    <w:rsid w:val="329C02C1"/>
    <w:rsid w:val="5AF496A4"/>
    <w:rsid w:val="5DDFED29"/>
    <w:rsid w:val="6AA14B71"/>
    <w:rsid w:val="755AC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654A"/>
  <w15:docId w15:val="{61615724-C3D5-4666-AB5C-1221B85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Zieliński</dc:creator>
  <cp:lastModifiedBy>Izabela Mazur</cp:lastModifiedBy>
  <cp:revision>2</cp:revision>
  <dcterms:created xsi:type="dcterms:W3CDTF">2026-02-18T08:44:00Z</dcterms:created>
  <dcterms:modified xsi:type="dcterms:W3CDTF">2026-02-18T08:44:00Z</dcterms:modified>
</cp:coreProperties>
</file>