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3A7AD" w14:textId="77777777" w:rsidR="008779CF" w:rsidRPr="001813A0" w:rsidRDefault="003E7CEE" w:rsidP="000A4754">
      <w:pPr>
        <w:spacing w:after="0" w:line="240" w:lineRule="auto"/>
        <w:jc w:val="right"/>
        <w:rPr>
          <w:rFonts w:ascii="Barlow SCK SemiBold" w:eastAsia="Barlow" w:hAnsi="Barlow SCK SemiBold" w:cs="Barlow"/>
          <w:color w:val="004B91"/>
          <w:sz w:val="24"/>
          <w:szCs w:val="24"/>
        </w:rPr>
      </w:pPr>
      <w:r w:rsidRPr="001813A0">
        <w:rPr>
          <w:rFonts w:ascii="Barlow SCK SemiBold" w:eastAsia="Barlow" w:hAnsi="Barlow SCK SemiBold" w:cs="Barlow"/>
          <w:color w:val="004B91"/>
          <w:sz w:val="24"/>
          <w:szCs w:val="24"/>
        </w:rPr>
        <w:t>ATTACHMENT</w:t>
      </w:r>
    </w:p>
    <w:p w14:paraId="37D470DD" w14:textId="77777777" w:rsidR="008779CF" w:rsidRPr="001813A0" w:rsidRDefault="007503A4" w:rsidP="000A475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Barlow SCK" w:eastAsia="Barlow" w:hAnsi="Barlow SCK" w:cs="Barlow"/>
          <w:color w:val="004B91"/>
          <w:sz w:val="24"/>
          <w:szCs w:val="24"/>
        </w:rPr>
      </w:pPr>
      <w:r w:rsidRPr="001813A0">
        <w:rPr>
          <w:rFonts w:ascii="Barlow SCK" w:eastAsia="Barlow" w:hAnsi="Barlow SCK" w:cs="Barlow"/>
          <w:color w:val="004B91"/>
          <w:sz w:val="24"/>
          <w:szCs w:val="24"/>
        </w:rPr>
        <w:t>to Ordinance No. 150/2022 of the Rector of the Silesian University of Technology</w:t>
      </w:r>
    </w:p>
    <w:p w14:paraId="6BFAA008" w14:textId="77777777" w:rsidR="008779CF" w:rsidRPr="001813A0" w:rsidRDefault="007503A4" w:rsidP="001813A0">
      <w:pPr>
        <w:pStyle w:val="Bezodstpw"/>
        <w:spacing w:after="840"/>
        <w:jc w:val="right"/>
        <w:rPr>
          <w:rFonts w:ascii="Barlow SCK" w:hAnsi="Barlow SCK"/>
          <w:color w:val="31849B" w:themeColor="accent5" w:themeShade="BF"/>
          <w:lang w:val="en-IE"/>
        </w:rPr>
      </w:pPr>
      <w:r w:rsidRPr="001813A0">
        <w:rPr>
          <w:rFonts w:ascii="Barlow SCK" w:hAnsi="Barlow SCK"/>
          <w:color w:val="31849B" w:themeColor="accent5" w:themeShade="BF"/>
          <w:lang w:val="en-IE"/>
        </w:rPr>
        <w:t>of October 12th, 2022</w:t>
      </w:r>
    </w:p>
    <w:p w14:paraId="08DA3345" w14:textId="77777777" w:rsidR="008779CF" w:rsidRDefault="007503A4" w:rsidP="000A4754">
      <w:pPr>
        <w:spacing w:after="0" w:line="240" w:lineRule="auto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.................................................</w:t>
      </w:r>
    </w:p>
    <w:p w14:paraId="35ED81F5" w14:textId="520620F1" w:rsidR="008779CF" w:rsidRDefault="007503A4" w:rsidP="001813A0">
      <w:pPr>
        <w:spacing w:after="360" w:line="240" w:lineRule="auto"/>
        <w:ind w:firstLine="720"/>
        <w:jc w:val="both"/>
        <w:rPr>
          <w:rFonts w:ascii="PT Serif" w:eastAsia="PT Serif" w:hAnsi="PT Serif" w:cs="PT Serif"/>
          <w:i/>
          <w:sz w:val="18"/>
          <w:szCs w:val="18"/>
        </w:rPr>
      </w:pPr>
      <w:r>
        <w:rPr>
          <w:rFonts w:ascii="PT Serif" w:eastAsia="PT Serif" w:hAnsi="PT Serif" w:cs="PT Serif"/>
          <w:i/>
          <w:sz w:val="14"/>
          <w:szCs w:val="14"/>
        </w:rPr>
        <w:t>(Seal of cell/unit)</w:t>
      </w:r>
    </w:p>
    <w:p w14:paraId="739F6E11" w14:textId="77777777" w:rsidR="008779CF" w:rsidRDefault="007503A4" w:rsidP="000A4754">
      <w:pPr>
        <w:spacing w:after="80" w:line="240" w:lineRule="auto"/>
        <w:jc w:val="center"/>
        <w:rPr>
          <w:rFonts w:ascii="PT Serif" w:eastAsia="PT Serif" w:hAnsi="PT Serif" w:cs="PT Serif"/>
          <w:b/>
          <w:sz w:val="18"/>
          <w:szCs w:val="18"/>
        </w:rPr>
      </w:pPr>
      <w:r>
        <w:rPr>
          <w:rFonts w:ascii="PT Serif" w:eastAsia="PT Serif" w:hAnsi="PT Serif" w:cs="PT Serif"/>
          <w:b/>
          <w:sz w:val="18"/>
          <w:szCs w:val="18"/>
        </w:rPr>
        <w:t xml:space="preserve">AGREEMENT </w:t>
      </w:r>
    </w:p>
    <w:p w14:paraId="464E68C1" w14:textId="77777777" w:rsidR="008779CF" w:rsidRDefault="007503A4" w:rsidP="000A4754">
      <w:pPr>
        <w:spacing w:after="80" w:line="240" w:lineRule="auto"/>
        <w:jc w:val="center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b/>
          <w:sz w:val="18"/>
          <w:szCs w:val="18"/>
        </w:rPr>
        <w:t>No. ...../..../.../....</w:t>
      </w:r>
    </w:p>
    <w:p w14:paraId="49158137" w14:textId="77777777" w:rsidR="008779CF" w:rsidRDefault="007503A4" w:rsidP="000A4754">
      <w:pPr>
        <w:tabs>
          <w:tab w:val="left" w:pos="2552"/>
        </w:tabs>
        <w:spacing w:after="80" w:line="240" w:lineRule="auto"/>
        <w:jc w:val="center"/>
        <w:rPr>
          <w:rFonts w:ascii="PT Serif" w:eastAsia="PT Serif" w:hAnsi="PT Serif" w:cs="PT Serif"/>
          <w:i/>
          <w:sz w:val="14"/>
          <w:szCs w:val="14"/>
        </w:rPr>
      </w:pPr>
      <w:r>
        <w:rPr>
          <w:rFonts w:ascii="PT Serif" w:eastAsia="PT Serif" w:hAnsi="PT Serif" w:cs="PT Serif"/>
          <w:i/>
          <w:sz w:val="14"/>
          <w:szCs w:val="14"/>
        </w:rPr>
        <w:t>(unit organisational symbol/sequence number/academic year)</w:t>
      </w:r>
    </w:p>
    <w:p w14:paraId="590AF14C" w14:textId="77777777" w:rsidR="008779CF" w:rsidRDefault="008779CF" w:rsidP="001813A0">
      <w:pPr>
        <w:tabs>
          <w:tab w:val="left" w:pos="2552"/>
        </w:tabs>
        <w:spacing w:after="80" w:line="259" w:lineRule="auto"/>
        <w:rPr>
          <w:rFonts w:ascii="PT Serif" w:eastAsia="PT Serif" w:hAnsi="PT Serif" w:cs="PT Serif"/>
          <w:b/>
          <w:sz w:val="18"/>
          <w:szCs w:val="18"/>
        </w:rPr>
      </w:pPr>
    </w:p>
    <w:p w14:paraId="13D7D40B" w14:textId="77777777" w:rsidR="008779CF" w:rsidRDefault="007503A4" w:rsidP="001813A0">
      <w:pPr>
        <w:spacing w:after="80" w:line="259" w:lineRule="auto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Concluded at ...................................., on ....................................................................., between:</w:t>
      </w:r>
    </w:p>
    <w:p w14:paraId="59EE5EE5" w14:textId="77777777" w:rsidR="008779CF" w:rsidRDefault="007503A4" w:rsidP="001813A0">
      <w:pPr>
        <w:spacing w:after="80" w:line="259" w:lineRule="auto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 xml:space="preserve">Silesian University of Technology with its seat in Gliwice, </w:t>
      </w:r>
      <w:proofErr w:type="spellStart"/>
      <w:r w:rsidR="003E7CEE">
        <w:rPr>
          <w:rFonts w:ascii="PT Serif" w:eastAsia="PT Serif" w:hAnsi="PT Serif" w:cs="PT Serif"/>
          <w:sz w:val="18"/>
          <w:szCs w:val="18"/>
        </w:rPr>
        <w:t>ul</w:t>
      </w:r>
      <w:proofErr w:type="spellEnd"/>
      <w:r w:rsidR="003E7CEE">
        <w:rPr>
          <w:rFonts w:ascii="PT Serif" w:eastAsia="PT Serif" w:hAnsi="PT Serif" w:cs="PT Serif"/>
          <w:sz w:val="18"/>
          <w:szCs w:val="18"/>
        </w:rPr>
        <w:t xml:space="preserve">. </w:t>
      </w:r>
      <w:proofErr w:type="spellStart"/>
      <w:r>
        <w:rPr>
          <w:rFonts w:ascii="PT Serif" w:eastAsia="PT Serif" w:hAnsi="PT Serif" w:cs="PT Serif"/>
          <w:sz w:val="18"/>
          <w:szCs w:val="18"/>
        </w:rPr>
        <w:t>Akademicka</w:t>
      </w:r>
      <w:proofErr w:type="spellEnd"/>
      <w:r w:rsidR="008B7152">
        <w:rPr>
          <w:rFonts w:ascii="PT Serif" w:eastAsia="PT Serif" w:hAnsi="PT Serif" w:cs="PT Serif"/>
          <w:sz w:val="18"/>
          <w:szCs w:val="18"/>
        </w:rPr>
        <w:t xml:space="preserve"> 2A</w:t>
      </w:r>
      <w:r>
        <w:rPr>
          <w:rFonts w:ascii="PT Serif" w:eastAsia="PT Serif" w:hAnsi="PT Serif" w:cs="PT Serif"/>
          <w:sz w:val="18"/>
          <w:szCs w:val="18"/>
        </w:rPr>
        <w:t xml:space="preserve">, NIP: 631-020-07-36, REGON: 000001637, represented by the Rector: ................................................................................................., hereinafter referred to as the University, </w:t>
      </w:r>
    </w:p>
    <w:p w14:paraId="28BB5A2C" w14:textId="77777777" w:rsidR="008779CF" w:rsidRDefault="007503A4" w:rsidP="001813A0">
      <w:pPr>
        <w:spacing w:line="259" w:lineRule="auto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and M./Ms..................................................................................................................................................... residing at......................................................................................., doctoral student/student/other person not being an employee of the Silesian University of Technology</w:t>
      </w:r>
      <w:r>
        <w:rPr>
          <w:rFonts w:ascii="PT Serif" w:eastAsia="PT Serif" w:hAnsi="PT Serif" w:cs="PT Serif"/>
          <w:sz w:val="18"/>
          <w:szCs w:val="18"/>
          <w:vertAlign w:val="superscript"/>
        </w:rPr>
        <w:t>1</w:t>
      </w:r>
      <w:r>
        <w:rPr>
          <w:rFonts w:ascii="PT Serif" w:eastAsia="PT Serif" w:hAnsi="PT Serif" w:cs="PT Serif"/>
          <w:sz w:val="18"/>
          <w:szCs w:val="18"/>
        </w:rPr>
        <w:t>, hereinafter referred to as Contractor.</w:t>
      </w:r>
    </w:p>
    <w:p w14:paraId="367F21CD" w14:textId="77777777" w:rsidR="008779CF" w:rsidRDefault="007503A4" w:rsidP="001813A0">
      <w:pPr>
        <w:spacing w:after="0" w:line="259" w:lineRule="auto"/>
        <w:jc w:val="center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§ 1</w:t>
      </w:r>
    </w:p>
    <w:p w14:paraId="46408AD1" w14:textId="77777777" w:rsidR="008779CF" w:rsidRDefault="007503A4" w:rsidP="001813A0">
      <w:pPr>
        <w:spacing w:after="80" w:line="259" w:lineRule="auto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 xml:space="preserve">The Contractor undertakes to </w:t>
      </w:r>
      <w:r w:rsidR="003E7CEE">
        <w:rPr>
          <w:rFonts w:ascii="PT Serif" w:eastAsia="PT Serif" w:hAnsi="PT Serif" w:cs="PT Serif"/>
          <w:sz w:val="18"/>
          <w:szCs w:val="18"/>
        </w:rPr>
        <w:t>perform</w:t>
      </w:r>
      <w:r>
        <w:rPr>
          <w:rFonts w:ascii="PT Serif" w:eastAsia="PT Serif" w:hAnsi="PT Serif" w:cs="PT Serif"/>
          <w:sz w:val="18"/>
          <w:szCs w:val="18"/>
        </w:rPr>
        <w:t xml:space="preserve"> the work from ............................................ to ...................................... free of charge:</w:t>
      </w:r>
    </w:p>
    <w:p w14:paraId="351A497F" w14:textId="69FB1C34" w:rsidR="008779CF" w:rsidRDefault="007503A4" w:rsidP="001813A0">
      <w:pPr>
        <w:numPr>
          <w:ilvl w:val="0"/>
          <w:numId w:val="30"/>
        </w:numPr>
        <w:spacing w:after="80" w:line="259" w:lineRule="auto"/>
        <w:ind w:left="567" w:hanging="284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resulting from assigned tasks……………………………………………………………………………………………… ………………………………………………………………………………………………………………………………………</w:t>
      </w:r>
      <w:r w:rsidR="001813A0">
        <w:rPr>
          <w:rFonts w:ascii="PT Serif" w:eastAsia="PT Serif" w:hAnsi="PT Serif" w:cs="PT Serif"/>
          <w:sz w:val="18"/>
          <w:szCs w:val="18"/>
        </w:rPr>
        <w:t>…….</w:t>
      </w:r>
    </w:p>
    <w:p w14:paraId="4C82513F" w14:textId="63488C87" w:rsidR="008779CF" w:rsidRDefault="007503A4" w:rsidP="00404E36">
      <w:pPr>
        <w:numPr>
          <w:ilvl w:val="0"/>
          <w:numId w:val="30"/>
        </w:numPr>
        <w:spacing w:line="259" w:lineRule="auto"/>
        <w:ind w:left="567" w:hanging="284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resulting from the activities of student and doctoral organisations and agencies:</w:t>
      </w:r>
      <w:r w:rsidR="003E7CEE">
        <w:rPr>
          <w:rFonts w:ascii="PT Serif" w:eastAsia="PT Serif" w:hAnsi="PT Serif" w:cs="PT Serif"/>
          <w:sz w:val="18"/>
          <w:szCs w:val="18"/>
        </w:rPr>
        <w:t xml:space="preserve"> </w:t>
      </w:r>
      <w:r>
        <w:rPr>
          <w:rFonts w:ascii="PT Serif" w:eastAsia="PT Serif" w:hAnsi="PT Serif" w:cs="PT Serif"/>
          <w:sz w:val="18"/>
          <w:szCs w:val="18"/>
        </w:rPr>
        <w:t>.............................. .........................................................................................................................................................</w:t>
      </w:r>
      <w:r w:rsidR="001813A0">
        <w:rPr>
          <w:rFonts w:ascii="PT Serif" w:eastAsia="PT Serif" w:hAnsi="PT Serif" w:cs="PT Serif"/>
          <w:sz w:val="18"/>
          <w:szCs w:val="18"/>
        </w:rPr>
        <w:t>................</w:t>
      </w:r>
    </w:p>
    <w:p w14:paraId="3E73BBFF" w14:textId="77777777" w:rsidR="008779CF" w:rsidRDefault="007503A4" w:rsidP="001813A0">
      <w:pPr>
        <w:spacing w:after="0" w:line="259" w:lineRule="auto"/>
        <w:jc w:val="center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§ 2</w:t>
      </w:r>
    </w:p>
    <w:p w14:paraId="790004DE" w14:textId="77777777" w:rsidR="008779CF" w:rsidRDefault="007503A4" w:rsidP="001813A0">
      <w:pPr>
        <w:spacing w:after="80" w:line="259" w:lineRule="auto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The contractor is entitled to:</w:t>
      </w:r>
    </w:p>
    <w:p w14:paraId="10C7B3AF" w14:textId="77777777" w:rsidR="008779CF" w:rsidRDefault="007503A4" w:rsidP="001813A0">
      <w:pPr>
        <w:numPr>
          <w:ilvl w:val="0"/>
          <w:numId w:val="4"/>
        </w:numPr>
        <w:spacing w:after="80" w:line="259" w:lineRule="auto"/>
        <w:ind w:left="568" w:hanging="284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per diems,</w:t>
      </w:r>
    </w:p>
    <w:p w14:paraId="5844FDF0" w14:textId="77777777" w:rsidR="008779CF" w:rsidRDefault="007503A4" w:rsidP="001813A0">
      <w:pPr>
        <w:numPr>
          <w:ilvl w:val="0"/>
          <w:numId w:val="4"/>
        </w:numPr>
        <w:spacing w:after="80" w:line="259" w:lineRule="auto"/>
        <w:ind w:left="568" w:hanging="284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reimbursement of the following costs:</w:t>
      </w:r>
    </w:p>
    <w:p w14:paraId="69CED752" w14:textId="77777777" w:rsidR="008779CF" w:rsidRDefault="007503A4" w:rsidP="001813A0">
      <w:pPr>
        <w:numPr>
          <w:ilvl w:val="0"/>
          <w:numId w:val="24"/>
        </w:numPr>
        <w:spacing w:after="80" w:line="259" w:lineRule="auto"/>
        <w:ind w:left="851" w:hanging="284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local travel,</w:t>
      </w:r>
    </w:p>
    <w:p w14:paraId="3F275DA6" w14:textId="77777777" w:rsidR="008779CF" w:rsidRDefault="007503A4" w:rsidP="001813A0">
      <w:pPr>
        <w:numPr>
          <w:ilvl w:val="0"/>
          <w:numId w:val="24"/>
        </w:numPr>
        <w:spacing w:after="80" w:line="259" w:lineRule="auto"/>
        <w:ind w:left="851" w:hanging="284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overnight accommodation or a lump sum for overnight accommodation,</w:t>
      </w:r>
    </w:p>
    <w:p w14:paraId="6440829E" w14:textId="17DAFD80" w:rsidR="008779CF" w:rsidRDefault="007503A4" w:rsidP="001813A0">
      <w:pPr>
        <w:numPr>
          <w:ilvl w:val="0"/>
          <w:numId w:val="24"/>
        </w:numPr>
        <w:spacing w:line="259" w:lineRule="auto"/>
        <w:ind w:left="851" w:hanging="284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other documented expenditure</w:t>
      </w:r>
      <w:r w:rsidR="003E7CEE">
        <w:rPr>
          <w:rFonts w:ascii="PT Serif" w:eastAsia="PT Serif" w:hAnsi="PT Serif" w:cs="PT Serif"/>
          <w:sz w:val="18"/>
          <w:szCs w:val="18"/>
        </w:rPr>
        <w:t>s</w:t>
      </w:r>
      <w:r>
        <w:rPr>
          <w:rFonts w:ascii="PT Serif" w:eastAsia="PT Serif" w:hAnsi="PT Serif" w:cs="PT Serif"/>
          <w:sz w:val="18"/>
          <w:szCs w:val="18"/>
        </w:rPr>
        <w:t>:</w:t>
      </w:r>
      <w:r w:rsidR="000A4754">
        <w:rPr>
          <w:rFonts w:ascii="PT Serif" w:eastAsia="PT Serif" w:hAnsi="PT Serif" w:cs="PT Serif"/>
          <w:sz w:val="18"/>
          <w:szCs w:val="18"/>
        </w:rPr>
        <w:t xml:space="preserve"> </w:t>
      </w:r>
      <w:r w:rsidR="002741DB">
        <w:rPr>
          <w:rFonts w:ascii="PT Serif" w:eastAsia="PT Serif" w:hAnsi="PT Serif" w:cs="PT Serif"/>
          <w:sz w:val="18"/>
          <w:szCs w:val="18"/>
        </w:rPr>
        <w:t>....................</w:t>
      </w:r>
      <w:r>
        <w:rPr>
          <w:rFonts w:ascii="PT Serif" w:eastAsia="PT Serif" w:hAnsi="PT Serif" w:cs="PT Serif"/>
          <w:sz w:val="18"/>
          <w:szCs w:val="18"/>
        </w:rPr>
        <w:t>.......................................................................................... ...........................................................................................................................................</w:t>
      </w:r>
      <w:r w:rsidR="001813A0">
        <w:rPr>
          <w:rFonts w:ascii="PT Serif" w:eastAsia="PT Serif" w:hAnsi="PT Serif" w:cs="PT Serif"/>
          <w:sz w:val="18"/>
          <w:szCs w:val="18"/>
        </w:rPr>
        <w:t>........................</w:t>
      </w:r>
    </w:p>
    <w:p w14:paraId="19DFD505" w14:textId="77777777" w:rsidR="008779CF" w:rsidRDefault="007503A4" w:rsidP="001813A0">
      <w:pPr>
        <w:spacing w:line="259" w:lineRule="auto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 xml:space="preserve">in the amount and in accordance with the rules </w:t>
      </w:r>
      <w:r w:rsidR="003E7CEE">
        <w:rPr>
          <w:rFonts w:ascii="PT Serif" w:eastAsia="PT Serif" w:hAnsi="PT Serif" w:cs="PT Serif"/>
          <w:sz w:val="18"/>
          <w:szCs w:val="18"/>
        </w:rPr>
        <w:t>defined</w:t>
      </w:r>
      <w:r>
        <w:rPr>
          <w:rFonts w:ascii="PT Serif" w:eastAsia="PT Serif" w:hAnsi="PT Serif" w:cs="PT Serif"/>
          <w:sz w:val="18"/>
          <w:szCs w:val="18"/>
        </w:rPr>
        <w:t xml:space="preserve"> in the Regulation of the Minister of Labour and Social Policy of  29 January 2013 on the amounts due to an employee working in a state or local government unit of the budgetary sphere for a business trip (Journal of Laws of 2013, item 167, as amended).</w:t>
      </w:r>
    </w:p>
    <w:p w14:paraId="3AFBF0B1" w14:textId="77777777" w:rsidR="008779CF" w:rsidRDefault="007503A4" w:rsidP="001813A0">
      <w:pPr>
        <w:spacing w:after="0" w:line="259" w:lineRule="auto"/>
        <w:jc w:val="center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§ 3</w:t>
      </w:r>
    </w:p>
    <w:p w14:paraId="6E4D81E7" w14:textId="77777777" w:rsidR="008779CF" w:rsidRDefault="007503A4" w:rsidP="001813A0">
      <w:pPr>
        <w:spacing w:line="259" w:lineRule="auto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The Contractor will settle the costs of the trip within 14 days of return.</w:t>
      </w:r>
    </w:p>
    <w:p w14:paraId="2E7D5F53" w14:textId="77777777" w:rsidR="008779CF" w:rsidRDefault="007503A4" w:rsidP="001813A0">
      <w:pPr>
        <w:spacing w:after="0" w:line="259" w:lineRule="auto"/>
        <w:jc w:val="center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§ 4</w:t>
      </w:r>
    </w:p>
    <w:p w14:paraId="1ABEB5EB" w14:textId="77777777" w:rsidR="008779CF" w:rsidRDefault="007503A4" w:rsidP="001813A0">
      <w:pPr>
        <w:spacing w:after="80" w:line="259" w:lineRule="auto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The Agreement is drawn up in two counterparts, one for each party.</w:t>
      </w:r>
    </w:p>
    <w:p w14:paraId="2155A5C8" w14:textId="77777777" w:rsidR="008779CF" w:rsidRDefault="008779CF" w:rsidP="000A4754">
      <w:pPr>
        <w:spacing w:after="80" w:line="240" w:lineRule="auto"/>
        <w:jc w:val="both"/>
        <w:rPr>
          <w:rFonts w:ascii="PT Serif" w:eastAsia="PT Serif" w:hAnsi="PT Serif" w:cs="PT Serif"/>
          <w:sz w:val="18"/>
          <w:szCs w:val="18"/>
        </w:rPr>
      </w:pPr>
    </w:p>
    <w:p w14:paraId="6DC59FFA" w14:textId="77777777" w:rsidR="008779CF" w:rsidRDefault="007503A4" w:rsidP="000A4754">
      <w:pPr>
        <w:tabs>
          <w:tab w:val="left" w:pos="5880"/>
        </w:tabs>
        <w:spacing w:after="0" w:line="240" w:lineRule="auto"/>
        <w:jc w:val="both"/>
        <w:rPr>
          <w:rFonts w:ascii="PT Serif" w:eastAsia="PT Serif" w:hAnsi="PT Serif" w:cs="PT Serif"/>
          <w:sz w:val="14"/>
          <w:szCs w:val="14"/>
        </w:rPr>
      </w:pPr>
      <w:r>
        <w:rPr>
          <w:rFonts w:ascii="PT Serif" w:eastAsia="PT Serif" w:hAnsi="PT Serif" w:cs="PT Serif"/>
          <w:sz w:val="14"/>
          <w:szCs w:val="14"/>
        </w:rPr>
        <w:t>.................................................................</w:t>
      </w:r>
      <w:r>
        <w:rPr>
          <w:rFonts w:ascii="PT Serif" w:eastAsia="PT Serif" w:hAnsi="PT Serif" w:cs="PT Serif"/>
          <w:sz w:val="14"/>
          <w:szCs w:val="14"/>
        </w:rPr>
        <w:tab/>
        <w:t>………………………………………………………………..</w:t>
      </w:r>
    </w:p>
    <w:p w14:paraId="51972E1C" w14:textId="77777777" w:rsidR="008779CF" w:rsidRPr="000A4754" w:rsidRDefault="007503A4" w:rsidP="000A4754">
      <w:pPr>
        <w:tabs>
          <w:tab w:val="left" w:pos="5880"/>
        </w:tabs>
        <w:spacing w:after="0" w:line="240" w:lineRule="auto"/>
        <w:ind w:hanging="1"/>
        <w:jc w:val="both"/>
        <w:rPr>
          <w:rFonts w:ascii="PT Serif" w:eastAsia="PT Serif" w:hAnsi="PT Serif" w:cs="PT Serif"/>
          <w:sz w:val="16"/>
          <w:szCs w:val="16"/>
        </w:rPr>
      </w:pPr>
      <w:r>
        <w:rPr>
          <w:rFonts w:ascii="PT Serif" w:eastAsia="PT Serif" w:hAnsi="PT Serif" w:cs="PT Serif"/>
          <w:i/>
          <w:sz w:val="14"/>
          <w:szCs w:val="14"/>
        </w:rPr>
        <w:t>(Silesian University of Technology)</w:t>
      </w:r>
      <w:r>
        <w:rPr>
          <w:rFonts w:ascii="PT Serif" w:eastAsia="PT Serif" w:hAnsi="PT Serif" w:cs="PT Serif"/>
          <w:sz w:val="16"/>
          <w:szCs w:val="16"/>
        </w:rPr>
        <w:tab/>
      </w:r>
      <w:r>
        <w:rPr>
          <w:rFonts w:ascii="PT Serif" w:eastAsia="PT Serif" w:hAnsi="PT Serif" w:cs="PT Serif"/>
          <w:sz w:val="16"/>
          <w:szCs w:val="16"/>
        </w:rPr>
        <w:tab/>
      </w:r>
      <w:r>
        <w:rPr>
          <w:rFonts w:ascii="PT Serif" w:eastAsia="PT Serif" w:hAnsi="PT Serif" w:cs="PT Serif"/>
          <w:i/>
          <w:sz w:val="14"/>
          <w:szCs w:val="14"/>
        </w:rPr>
        <w:t>(Contractor)</w:t>
      </w:r>
      <w:r>
        <w:rPr>
          <w:rFonts w:ascii="PT Serif" w:eastAsia="PT Serif" w:hAnsi="PT Serif" w:cs="PT Serif"/>
          <w:sz w:val="16"/>
          <w:szCs w:val="16"/>
        </w:rPr>
        <w:tab/>
      </w:r>
      <w:r>
        <w:rPr>
          <w:rFonts w:ascii="PT Serif" w:eastAsia="PT Serif" w:hAnsi="PT Serif" w:cs="PT Serif"/>
          <w:sz w:val="16"/>
          <w:szCs w:val="16"/>
        </w:rPr>
        <w:tab/>
      </w:r>
      <w:r>
        <w:rPr>
          <w:rFonts w:ascii="PT Serif" w:eastAsia="PT Serif" w:hAnsi="PT Serif" w:cs="PT Serif"/>
          <w:sz w:val="16"/>
          <w:szCs w:val="16"/>
        </w:rPr>
        <w:tab/>
      </w:r>
      <w:r>
        <w:rPr>
          <w:rFonts w:ascii="PT Serif" w:eastAsia="PT Serif" w:hAnsi="PT Serif" w:cs="PT Serif"/>
          <w:sz w:val="16"/>
          <w:szCs w:val="16"/>
        </w:rPr>
        <w:tab/>
      </w:r>
      <w:r>
        <w:rPr>
          <w:rFonts w:ascii="PT Serif" w:eastAsia="PT Serif" w:hAnsi="PT Serif" w:cs="PT Serif"/>
          <w:sz w:val="16"/>
          <w:szCs w:val="16"/>
        </w:rPr>
        <w:tab/>
      </w:r>
    </w:p>
    <w:p w14:paraId="2FD0BE6A" w14:textId="77777777" w:rsidR="008779CF" w:rsidRDefault="008779CF" w:rsidP="000A4754">
      <w:pPr>
        <w:tabs>
          <w:tab w:val="left" w:pos="4536"/>
        </w:tabs>
        <w:spacing w:after="0" w:line="240" w:lineRule="auto"/>
        <w:jc w:val="both"/>
        <w:rPr>
          <w:rFonts w:ascii="PT Serif" w:eastAsia="PT Serif" w:hAnsi="PT Serif" w:cs="PT Serif"/>
          <w:sz w:val="14"/>
          <w:szCs w:val="14"/>
        </w:rPr>
      </w:pPr>
    </w:p>
    <w:p w14:paraId="0CD902EF" w14:textId="77777777" w:rsidR="001813A0" w:rsidRDefault="001813A0" w:rsidP="00404E36">
      <w:pPr>
        <w:spacing w:after="0" w:line="240" w:lineRule="auto"/>
        <w:jc w:val="both"/>
        <w:rPr>
          <w:rFonts w:ascii="PT Serif" w:eastAsia="PT Serif" w:hAnsi="PT Serif" w:cs="PT Serif"/>
          <w:sz w:val="16"/>
          <w:szCs w:val="16"/>
          <w:u w:val="single"/>
        </w:rPr>
      </w:pPr>
    </w:p>
    <w:p w14:paraId="7625C4F7" w14:textId="47CFE034" w:rsidR="008779CF" w:rsidRDefault="007503A4" w:rsidP="000A4754">
      <w:pPr>
        <w:spacing w:after="0" w:line="240" w:lineRule="auto"/>
        <w:ind w:hanging="14"/>
        <w:jc w:val="both"/>
        <w:rPr>
          <w:rFonts w:ascii="PT Serif" w:eastAsia="PT Serif" w:hAnsi="PT Serif" w:cs="PT Serif"/>
          <w:sz w:val="16"/>
          <w:szCs w:val="16"/>
          <w:u w:val="single"/>
        </w:rPr>
      </w:pPr>
      <w:r>
        <w:rPr>
          <w:rFonts w:ascii="PT Serif" w:eastAsia="PT Serif" w:hAnsi="PT Serif" w:cs="PT Serif"/>
          <w:sz w:val="16"/>
          <w:szCs w:val="16"/>
          <w:u w:val="single"/>
        </w:rPr>
        <w:t>Copies received by</w:t>
      </w:r>
      <w:r>
        <w:rPr>
          <w:rFonts w:ascii="PT Serif" w:eastAsia="PT Serif" w:hAnsi="PT Serif" w:cs="PT Serif"/>
          <w:sz w:val="16"/>
          <w:szCs w:val="16"/>
        </w:rPr>
        <w:t>:</w:t>
      </w:r>
    </w:p>
    <w:p w14:paraId="22023D7B" w14:textId="77777777" w:rsidR="008779CF" w:rsidRDefault="007503A4" w:rsidP="000A4754">
      <w:pPr>
        <w:shd w:val="clear" w:color="auto" w:fill="FFFFFF"/>
        <w:spacing w:line="240" w:lineRule="auto"/>
        <w:rPr>
          <w:rFonts w:ascii="PT Serif" w:eastAsia="PT Serif" w:hAnsi="PT Serif" w:cs="PT Serif"/>
          <w:sz w:val="16"/>
          <w:szCs w:val="16"/>
        </w:rPr>
      </w:pPr>
      <w:r>
        <w:rPr>
          <w:rFonts w:ascii="PT Serif" w:eastAsia="PT Serif" w:hAnsi="PT Serif" w:cs="PT Serif"/>
          <w:sz w:val="16"/>
          <w:szCs w:val="16"/>
        </w:rPr>
        <w:t>Home cell/unit</w:t>
      </w:r>
    </w:p>
    <w:p w14:paraId="738FDB44" w14:textId="2805EC4B" w:rsidR="000A4754" w:rsidRPr="004C5E95" w:rsidRDefault="007503A4" w:rsidP="000A4754">
      <w:pPr>
        <w:shd w:val="clear" w:color="auto" w:fill="FFFFFF"/>
        <w:spacing w:after="0" w:line="240" w:lineRule="auto"/>
        <w:rPr>
          <w:rFonts w:ascii="PT Serif" w:eastAsia="PT Serif" w:hAnsi="PT Serif" w:cs="PT Serif"/>
          <w:sz w:val="16"/>
          <w:szCs w:val="16"/>
        </w:rPr>
      </w:pPr>
      <w:r>
        <w:rPr>
          <w:rFonts w:ascii="PT Serif" w:eastAsia="PT Serif" w:hAnsi="PT Serif" w:cs="PT Serif"/>
          <w:sz w:val="16"/>
          <w:szCs w:val="16"/>
          <w:vertAlign w:val="superscript"/>
        </w:rPr>
        <w:t xml:space="preserve">1 </w:t>
      </w:r>
      <w:r>
        <w:rPr>
          <w:rFonts w:ascii="PT Serif" w:eastAsia="PT Serif" w:hAnsi="PT Serif" w:cs="PT Serif"/>
          <w:sz w:val="16"/>
          <w:szCs w:val="16"/>
        </w:rPr>
        <w:t>Delete as appropriate.</w:t>
      </w:r>
    </w:p>
    <w:sectPr w:rsidR="000A4754" w:rsidRPr="004C5E95" w:rsidSect="00477BDD">
      <w:footerReference w:type="default" r:id="rId8"/>
      <w:pgSz w:w="11906" w:h="16838" w:code="9"/>
      <w:pgMar w:top="851" w:right="851" w:bottom="851" w:left="1985" w:header="340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C240C" w14:textId="77777777" w:rsidR="00477BDD" w:rsidRDefault="00477BDD" w:rsidP="00477BDD">
      <w:pPr>
        <w:spacing w:after="0" w:line="240" w:lineRule="auto"/>
      </w:pPr>
      <w:r>
        <w:separator/>
      </w:r>
    </w:p>
  </w:endnote>
  <w:endnote w:type="continuationSeparator" w:id="0">
    <w:p w14:paraId="5654B747" w14:textId="77777777" w:rsidR="00477BDD" w:rsidRDefault="00477BDD" w:rsidP="0047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ourier New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8A593" w14:textId="5A437C74" w:rsidR="001813A0" w:rsidRDefault="00404E36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3F61FD0F" wp14:editId="15E055AD">
              <wp:simplePos x="0" y="0"/>
              <wp:positionH relativeFrom="page">
                <wp:posOffset>6480810</wp:posOffset>
              </wp:positionH>
              <wp:positionV relativeFrom="page">
                <wp:posOffset>10189845</wp:posOffset>
              </wp:positionV>
              <wp:extent cx="622935" cy="237490"/>
              <wp:effectExtent l="0" t="0" r="0" b="0"/>
              <wp:wrapSquare wrapText="bothSides"/>
              <wp:docPr id="53997223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2EC5AF" w14:textId="77777777" w:rsidR="001813A0" w:rsidRPr="00DC7E87" w:rsidRDefault="001813A0" w:rsidP="001813A0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D627AC1" w14:textId="77777777" w:rsidR="001813A0" w:rsidRPr="00E949F1" w:rsidRDefault="001813A0" w:rsidP="001813A0">
                          <w:pPr>
                            <w:pStyle w:val="Stopka"/>
                            <w:jc w:val="right"/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660C1016" w14:textId="77777777" w:rsidR="001813A0" w:rsidRDefault="001813A0" w:rsidP="001813A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1FD0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35pt;width:49.05pt;height:18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oODQIAAPUDAAAOAAAAZHJzL2Uyb0RvYy54bWysU9tu2zAMfR+wfxD0vjhxk7Yx4hRdugwD&#10;ugvQ7QNkWY6FyaJGKbGzrx8lp2nQvQ3Tg0CK1B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" stroked="f">
              <v:textbox>
                <w:txbxContent>
                  <w:p w14:paraId="002EC5AF" w14:textId="77777777" w:rsidR="001813A0" w:rsidRPr="00DC7E87" w:rsidRDefault="001813A0" w:rsidP="001813A0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4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4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D627AC1" w14:textId="77777777" w:rsidR="001813A0" w:rsidRPr="00E949F1" w:rsidRDefault="001813A0" w:rsidP="001813A0">
                    <w:pPr>
                      <w:pStyle w:val="Stopka"/>
                      <w:jc w:val="right"/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pPr>
                  </w:p>
                  <w:p w14:paraId="660C1016" w14:textId="77777777" w:rsidR="001813A0" w:rsidRDefault="001813A0" w:rsidP="001813A0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6A4890C4" wp14:editId="45611330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166665149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F1EE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C2C3C" w14:textId="77777777" w:rsidR="00477BDD" w:rsidRDefault="00477BDD" w:rsidP="00477BDD">
      <w:pPr>
        <w:spacing w:after="0" w:line="240" w:lineRule="auto"/>
      </w:pPr>
      <w:r>
        <w:separator/>
      </w:r>
    </w:p>
  </w:footnote>
  <w:footnote w:type="continuationSeparator" w:id="0">
    <w:p w14:paraId="1655826E" w14:textId="77777777" w:rsidR="00477BDD" w:rsidRDefault="00477BDD" w:rsidP="00477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74098"/>
    <w:multiLevelType w:val="multilevel"/>
    <w:tmpl w:val="9488936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420B7C"/>
    <w:multiLevelType w:val="multilevel"/>
    <w:tmpl w:val="A36CD3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46D70B9"/>
    <w:multiLevelType w:val="multilevel"/>
    <w:tmpl w:val="981299FE"/>
    <w:lvl w:ilvl="0">
      <w:start w:val="1"/>
      <w:numFmt w:val="decimal"/>
      <w:lvlText w:val="%1."/>
      <w:lvlJc w:val="left"/>
      <w:pPr>
        <w:ind w:left="720" w:hanging="360"/>
      </w:pPr>
      <w:rPr>
        <w:rFonts w:ascii="PT Serif" w:eastAsia="PT Serif" w:hAnsi="PT Serif" w:cs="PT Serif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81D7C"/>
    <w:multiLevelType w:val="multilevel"/>
    <w:tmpl w:val="BCC2E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C5427"/>
    <w:multiLevelType w:val="multilevel"/>
    <w:tmpl w:val="6C903A30"/>
    <w:lvl w:ilvl="0">
      <w:start w:val="1"/>
      <w:numFmt w:val="lowerLetter"/>
      <w:lvlText w:val="%1)"/>
      <w:lvlJc w:val="left"/>
      <w:pPr>
        <w:ind w:left="724" w:hanging="359"/>
      </w:pPr>
      <w:rPr>
        <w:i w:val="0"/>
      </w:rPr>
    </w:lvl>
    <w:lvl w:ilvl="1">
      <w:start w:val="1"/>
      <w:numFmt w:val="lowerLetter"/>
      <w:lvlText w:val="%2."/>
      <w:lvlJc w:val="left"/>
      <w:pPr>
        <w:ind w:left="1444" w:hanging="360"/>
      </w:pPr>
    </w:lvl>
    <w:lvl w:ilvl="2">
      <w:start w:val="1"/>
      <w:numFmt w:val="lowerRoman"/>
      <w:lvlText w:val="%3."/>
      <w:lvlJc w:val="right"/>
      <w:pPr>
        <w:ind w:left="2164" w:hanging="180"/>
      </w:pPr>
    </w:lvl>
    <w:lvl w:ilvl="3">
      <w:start w:val="1"/>
      <w:numFmt w:val="decimal"/>
      <w:lvlText w:val="%4."/>
      <w:lvlJc w:val="left"/>
      <w:pPr>
        <w:ind w:left="2884" w:hanging="360"/>
      </w:pPr>
    </w:lvl>
    <w:lvl w:ilvl="4">
      <w:start w:val="1"/>
      <w:numFmt w:val="lowerLetter"/>
      <w:lvlText w:val="%5."/>
      <w:lvlJc w:val="left"/>
      <w:pPr>
        <w:ind w:left="3604" w:hanging="360"/>
      </w:pPr>
    </w:lvl>
    <w:lvl w:ilvl="5">
      <w:start w:val="1"/>
      <w:numFmt w:val="lowerRoman"/>
      <w:lvlText w:val="%6."/>
      <w:lvlJc w:val="right"/>
      <w:pPr>
        <w:ind w:left="4324" w:hanging="180"/>
      </w:pPr>
    </w:lvl>
    <w:lvl w:ilvl="6">
      <w:start w:val="1"/>
      <w:numFmt w:val="decimal"/>
      <w:lvlText w:val="%7."/>
      <w:lvlJc w:val="left"/>
      <w:pPr>
        <w:ind w:left="5044" w:hanging="360"/>
      </w:pPr>
    </w:lvl>
    <w:lvl w:ilvl="7">
      <w:start w:val="1"/>
      <w:numFmt w:val="lowerLetter"/>
      <w:lvlText w:val="%8."/>
      <w:lvlJc w:val="left"/>
      <w:pPr>
        <w:ind w:left="5764" w:hanging="360"/>
      </w:pPr>
    </w:lvl>
    <w:lvl w:ilvl="8">
      <w:start w:val="1"/>
      <w:numFmt w:val="lowerRoman"/>
      <w:lvlText w:val="%9."/>
      <w:lvlJc w:val="right"/>
      <w:pPr>
        <w:ind w:left="6484" w:hanging="180"/>
      </w:pPr>
    </w:lvl>
  </w:abstractNum>
  <w:abstractNum w:abstractNumId="5" w15:restartNumberingAfterBreak="0">
    <w:nsid w:val="09DD0698"/>
    <w:multiLevelType w:val="multilevel"/>
    <w:tmpl w:val="6DC6BD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451A9"/>
    <w:multiLevelType w:val="multilevel"/>
    <w:tmpl w:val="0AACAE4A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13DC00D9"/>
    <w:multiLevelType w:val="multilevel"/>
    <w:tmpl w:val="8B98D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83BDD"/>
    <w:multiLevelType w:val="multilevel"/>
    <w:tmpl w:val="83D0372C"/>
    <w:lvl w:ilvl="0">
      <w:start w:val="1"/>
      <w:numFmt w:val="lowerLetter"/>
      <w:lvlText w:val="%1)"/>
      <w:lvlJc w:val="left"/>
      <w:pPr>
        <w:ind w:left="566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67C97"/>
    <w:multiLevelType w:val="multilevel"/>
    <w:tmpl w:val="0C36F6E6"/>
    <w:lvl w:ilvl="0">
      <w:start w:val="1"/>
      <w:numFmt w:val="decimal"/>
      <w:lvlText w:val="%1)"/>
      <w:lvlJc w:val="left"/>
      <w:pPr>
        <w:ind w:left="724" w:hanging="359"/>
      </w:pPr>
      <w:rPr>
        <w:i w:val="0"/>
      </w:rPr>
    </w:lvl>
    <w:lvl w:ilvl="1">
      <w:start w:val="1"/>
      <w:numFmt w:val="lowerLetter"/>
      <w:lvlText w:val="%2."/>
      <w:lvlJc w:val="left"/>
      <w:pPr>
        <w:ind w:left="1444" w:hanging="360"/>
      </w:pPr>
    </w:lvl>
    <w:lvl w:ilvl="2">
      <w:start w:val="1"/>
      <w:numFmt w:val="lowerRoman"/>
      <w:lvlText w:val="%3."/>
      <w:lvlJc w:val="right"/>
      <w:pPr>
        <w:ind w:left="2164" w:hanging="180"/>
      </w:pPr>
    </w:lvl>
    <w:lvl w:ilvl="3">
      <w:start w:val="1"/>
      <w:numFmt w:val="decimal"/>
      <w:lvlText w:val="%4."/>
      <w:lvlJc w:val="left"/>
      <w:pPr>
        <w:ind w:left="2884" w:hanging="360"/>
      </w:pPr>
    </w:lvl>
    <w:lvl w:ilvl="4">
      <w:start w:val="1"/>
      <w:numFmt w:val="lowerLetter"/>
      <w:lvlText w:val="%5."/>
      <w:lvlJc w:val="left"/>
      <w:pPr>
        <w:ind w:left="3604" w:hanging="360"/>
      </w:pPr>
    </w:lvl>
    <w:lvl w:ilvl="5">
      <w:start w:val="1"/>
      <w:numFmt w:val="lowerRoman"/>
      <w:lvlText w:val="%6."/>
      <w:lvlJc w:val="right"/>
      <w:pPr>
        <w:ind w:left="4324" w:hanging="180"/>
      </w:pPr>
    </w:lvl>
    <w:lvl w:ilvl="6">
      <w:start w:val="1"/>
      <w:numFmt w:val="decimal"/>
      <w:lvlText w:val="%7."/>
      <w:lvlJc w:val="left"/>
      <w:pPr>
        <w:ind w:left="5044" w:hanging="360"/>
      </w:pPr>
    </w:lvl>
    <w:lvl w:ilvl="7">
      <w:start w:val="1"/>
      <w:numFmt w:val="lowerLetter"/>
      <w:lvlText w:val="%8."/>
      <w:lvlJc w:val="left"/>
      <w:pPr>
        <w:ind w:left="5764" w:hanging="360"/>
      </w:pPr>
    </w:lvl>
    <w:lvl w:ilvl="8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1C343A82"/>
    <w:multiLevelType w:val="multilevel"/>
    <w:tmpl w:val="A9409E3A"/>
    <w:lvl w:ilvl="0">
      <w:start w:val="1"/>
      <w:numFmt w:val="decimal"/>
      <w:lvlText w:val="%1."/>
      <w:lvlJc w:val="left"/>
      <w:pPr>
        <w:ind w:left="283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C68BD"/>
    <w:multiLevelType w:val="multilevel"/>
    <w:tmpl w:val="B164F410"/>
    <w:lvl w:ilvl="0">
      <w:start w:val="1"/>
      <w:numFmt w:val="decimal"/>
      <w:lvlText w:val="%1."/>
      <w:lvlJc w:val="left"/>
      <w:pPr>
        <w:ind w:left="283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C07CC"/>
    <w:multiLevelType w:val="multilevel"/>
    <w:tmpl w:val="9258B810"/>
    <w:lvl w:ilvl="0">
      <w:start w:val="1"/>
      <w:numFmt w:val="decimal"/>
      <w:lvlText w:val="%1."/>
      <w:lvlJc w:val="left"/>
      <w:pPr>
        <w:ind w:left="720" w:hanging="360"/>
      </w:pPr>
      <w:rPr>
        <w:rFonts w:ascii="PT Serif" w:eastAsia="PT Serif" w:hAnsi="PT Serif" w:cs="PT Serif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0352A"/>
    <w:multiLevelType w:val="multilevel"/>
    <w:tmpl w:val="B1D81C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5A324B3"/>
    <w:multiLevelType w:val="multilevel"/>
    <w:tmpl w:val="32BCCD7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6B40DD3"/>
    <w:multiLevelType w:val="multilevel"/>
    <w:tmpl w:val="22B61F76"/>
    <w:lvl w:ilvl="0">
      <w:start w:val="1"/>
      <w:numFmt w:val="bullet"/>
      <w:lvlText w:val="−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AD44788"/>
    <w:multiLevelType w:val="multilevel"/>
    <w:tmpl w:val="F09C1E8A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7" w15:restartNumberingAfterBreak="0">
    <w:nsid w:val="2FAD48CC"/>
    <w:multiLevelType w:val="multilevel"/>
    <w:tmpl w:val="F6A237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3D127BE"/>
    <w:multiLevelType w:val="multilevel"/>
    <w:tmpl w:val="AFDCF8FE"/>
    <w:lvl w:ilvl="0">
      <w:start w:val="1"/>
      <w:numFmt w:val="decimal"/>
      <w:lvlText w:val="%1."/>
      <w:lvlJc w:val="left"/>
      <w:pPr>
        <w:ind w:left="283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421C7"/>
    <w:multiLevelType w:val="multilevel"/>
    <w:tmpl w:val="192AB338"/>
    <w:lvl w:ilvl="0">
      <w:start w:val="1"/>
      <w:numFmt w:val="decimal"/>
      <w:lvlText w:val="%1)"/>
      <w:lvlJc w:val="left"/>
      <w:pPr>
        <w:ind w:left="566" w:hanging="284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EB3F52"/>
    <w:multiLevelType w:val="hybridMultilevel"/>
    <w:tmpl w:val="FE4410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90D7031"/>
    <w:multiLevelType w:val="multilevel"/>
    <w:tmpl w:val="9C249F14"/>
    <w:lvl w:ilvl="0">
      <w:start w:val="1"/>
      <w:numFmt w:val="decimal"/>
      <w:lvlText w:val="%1."/>
      <w:lvlJc w:val="left"/>
      <w:pPr>
        <w:ind w:left="283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E34CF"/>
    <w:multiLevelType w:val="multilevel"/>
    <w:tmpl w:val="6B24A450"/>
    <w:lvl w:ilvl="0">
      <w:start w:val="1"/>
      <w:numFmt w:val="decimal"/>
      <w:lvlText w:val="%1)"/>
      <w:lvlJc w:val="left"/>
      <w:pPr>
        <w:ind w:left="708" w:hanging="28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554D3"/>
    <w:multiLevelType w:val="multilevel"/>
    <w:tmpl w:val="C71868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43887962"/>
    <w:multiLevelType w:val="multilevel"/>
    <w:tmpl w:val="D9C02848"/>
    <w:lvl w:ilvl="0">
      <w:start w:val="1"/>
      <w:numFmt w:val="decimal"/>
      <w:lvlText w:val="%1."/>
      <w:lvlJc w:val="left"/>
      <w:pPr>
        <w:ind w:left="283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B7C07"/>
    <w:multiLevelType w:val="multilevel"/>
    <w:tmpl w:val="E6C25E96"/>
    <w:lvl w:ilvl="0">
      <w:start w:val="1"/>
      <w:numFmt w:val="decimal"/>
      <w:lvlText w:val="%1."/>
      <w:lvlJc w:val="left"/>
      <w:pPr>
        <w:ind w:left="720" w:hanging="360"/>
      </w:pPr>
      <w:rPr>
        <w:rFonts w:ascii="PT Serif" w:eastAsia="PT Serif" w:hAnsi="PT Serif" w:cs="PT Serif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A1AD5"/>
    <w:multiLevelType w:val="multilevel"/>
    <w:tmpl w:val="069AC4F4"/>
    <w:lvl w:ilvl="0">
      <w:start w:val="5"/>
      <w:numFmt w:val="decimal"/>
      <w:lvlText w:val="%1."/>
      <w:lvlJc w:val="left"/>
      <w:pPr>
        <w:ind w:left="720" w:hanging="360"/>
      </w:pPr>
      <w:rPr>
        <w:rFonts w:ascii="PT Serif" w:eastAsia="PT Serif" w:hAnsi="PT Serif" w:cs="PT Serif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524E8"/>
    <w:multiLevelType w:val="hybridMultilevel"/>
    <w:tmpl w:val="2CB81A38"/>
    <w:lvl w:ilvl="0" w:tplc="04150011">
      <w:start w:val="1"/>
      <w:numFmt w:val="decimal"/>
      <w:lvlText w:val="%1)"/>
      <w:lvlJc w:val="left"/>
      <w:pPr>
        <w:ind w:left="3048" w:hanging="360"/>
      </w:pPr>
    </w:lvl>
    <w:lvl w:ilvl="1" w:tplc="04150019" w:tentative="1">
      <w:start w:val="1"/>
      <w:numFmt w:val="lowerLetter"/>
      <w:lvlText w:val="%2."/>
      <w:lvlJc w:val="left"/>
      <w:pPr>
        <w:ind w:left="3768" w:hanging="360"/>
      </w:pPr>
    </w:lvl>
    <w:lvl w:ilvl="2" w:tplc="0415001B" w:tentative="1">
      <w:start w:val="1"/>
      <w:numFmt w:val="lowerRoman"/>
      <w:lvlText w:val="%3."/>
      <w:lvlJc w:val="right"/>
      <w:pPr>
        <w:ind w:left="4488" w:hanging="180"/>
      </w:pPr>
    </w:lvl>
    <w:lvl w:ilvl="3" w:tplc="0415000F" w:tentative="1">
      <w:start w:val="1"/>
      <w:numFmt w:val="decimal"/>
      <w:lvlText w:val="%4."/>
      <w:lvlJc w:val="left"/>
      <w:pPr>
        <w:ind w:left="5208" w:hanging="360"/>
      </w:pPr>
    </w:lvl>
    <w:lvl w:ilvl="4" w:tplc="04150019" w:tentative="1">
      <w:start w:val="1"/>
      <w:numFmt w:val="lowerLetter"/>
      <w:lvlText w:val="%5."/>
      <w:lvlJc w:val="left"/>
      <w:pPr>
        <w:ind w:left="5928" w:hanging="360"/>
      </w:pPr>
    </w:lvl>
    <w:lvl w:ilvl="5" w:tplc="0415001B" w:tentative="1">
      <w:start w:val="1"/>
      <w:numFmt w:val="lowerRoman"/>
      <w:lvlText w:val="%6."/>
      <w:lvlJc w:val="right"/>
      <w:pPr>
        <w:ind w:left="6648" w:hanging="180"/>
      </w:pPr>
    </w:lvl>
    <w:lvl w:ilvl="6" w:tplc="0415000F" w:tentative="1">
      <w:start w:val="1"/>
      <w:numFmt w:val="decimal"/>
      <w:lvlText w:val="%7."/>
      <w:lvlJc w:val="left"/>
      <w:pPr>
        <w:ind w:left="7368" w:hanging="360"/>
      </w:pPr>
    </w:lvl>
    <w:lvl w:ilvl="7" w:tplc="04150019" w:tentative="1">
      <w:start w:val="1"/>
      <w:numFmt w:val="lowerLetter"/>
      <w:lvlText w:val="%8."/>
      <w:lvlJc w:val="left"/>
      <w:pPr>
        <w:ind w:left="8088" w:hanging="360"/>
      </w:pPr>
    </w:lvl>
    <w:lvl w:ilvl="8" w:tplc="0415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28" w15:restartNumberingAfterBreak="0">
    <w:nsid w:val="4A986D6D"/>
    <w:multiLevelType w:val="multilevel"/>
    <w:tmpl w:val="9CAACA04"/>
    <w:lvl w:ilvl="0">
      <w:start w:val="1"/>
      <w:numFmt w:val="decimal"/>
      <w:lvlText w:val="%1."/>
      <w:lvlJc w:val="left"/>
      <w:pPr>
        <w:ind w:left="1077" w:hanging="360"/>
      </w:pPr>
      <w:rPr>
        <w:b w:val="0"/>
        <w:i w:val="0"/>
        <w:strike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4EDF7F3C"/>
    <w:multiLevelType w:val="multilevel"/>
    <w:tmpl w:val="F58E11F6"/>
    <w:lvl w:ilvl="0">
      <w:start w:val="1"/>
      <w:numFmt w:val="lowerLetter"/>
      <w:lvlText w:val="%1)"/>
      <w:lvlJc w:val="left"/>
      <w:pPr>
        <w:ind w:left="566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53BC5"/>
    <w:multiLevelType w:val="multilevel"/>
    <w:tmpl w:val="6FBAA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771D3"/>
    <w:multiLevelType w:val="multilevel"/>
    <w:tmpl w:val="DDA6E2A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030BD"/>
    <w:multiLevelType w:val="multilevel"/>
    <w:tmpl w:val="0D5C02F8"/>
    <w:lvl w:ilvl="0">
      <w:start w:val="1"/>
      <w:numFmt w:val="lowerLetter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3" w15:restartNumberingAfterBreak="0">
    <w:nsid w:val="58F56B82"/>
    <w:multiLevelType w:val="multilevel"/>
    <w:tmpl w:val="2C448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51D68"/>
    <w:multiLevelType w:val="multilevel"/>
    <w:tmpl w:val="909E970A"/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5" w15:restartNumberingAfterBreak="0">
    <w:nsid w:val="5A3F775D"/>
    <w:multiLevelType w:val="multilevel"/>
    <w:tmpl w:val="DEC6F25E"/>
    <w:lvl w:ilvl="0">
      <w:start w:val="1"/>
      <w:numFmt w:val="decimal"/>
      <w:lvlText w:val="%1."/>
      <w:lvlJc w:val="left"/>
      <w:pPr>
        <w:ind w:left="720" w:hanging="360"/>
      </w:pPr>
      <w:rPr>
        <w:rFonts w:ascii="PT Serif" w:eastAsia="PT Serif" w:hAnsi="PT Serif" w:cs="PT Serif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E2E56"/>
    <w:multiLevelType w:val="multilevel"/>
    <w:tmpl w:val="C4BAB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C434B0"/>
    <w:multiLevelType w:val="multilevel"/>
    <w:tmpl w:val="ECB682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5DF414D2"/>
    <w:multiLevelType w:val="multilevel"/>
    <w:tmpl w:val="04021DB6"/>
    <w:lvl w:ilvl="0">
      <w:start w:val="1"/>
      <w:numFmt w:val="decimal"/>
      <w:lvlText w:val="%1)"/>
      <w:lvlJc w:val="left"/>
      <w:pPr>
        <w:ind w:left="850" w:hanging="285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0974A70"/>
    <w:multiLevelType w:val="multilevel"/>
    <w:tmpl w:val="C4AC9202"/>
    <w:lvl w:ilvl="0">
      <w:start w:val="1"/>
      <w:numFmt w:val="decimal"/>
      <w:lvlText w:val="%1."/>
      <w:lvlJc w:val="left"/>
      <w:pPr>
        <w:ind w:left="720" w:hanging="360"/>
      </w:pPr>
      <w:rPr>
        <w:rFonts w:ascii="PT Serif" w:eastAsia="PT Serif" w:hAnsi="PT Serif" w:cs="PT Serif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B3EBE"/>
    <w:multiLevelType w:val="multilevel"/>
    <w:tmpl w:val="95149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E0FDF"/>
    <w:multiLevelType w:val="hybridMultilevel"/>
    <w:tmpl w:val="25348A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54F65FF"/>
    <w:multiLevelType w:val="multilevel"/>
    <w:tmpl w:val="889AE404"/>
    <w:lvl w:ilvl="0">
      <w:start w:val="1"/>
      <w:numFmt w:val="decimal"/>
      <w:lvlText w:val="%1."/>
      <w:lvlJc w:val="left"/>
      <w:pPr>
        <w:ind w:left="720" w:hanging="360"/>
      </w:pPr>
      <w:rPr>
        <w:rFonts w:ascii="PT Serif" w:eastAsia="PT Serif" w:hAnsi="PT Serif" w:cs="PT Serif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01759"/>
    <w:multiLevelType w:val="multilevel"/>
    <w:tmpl w:val="E6748700"/>
    <w:lvl w:ilvl="0">
      <w:start w:val="1"/>
      <w:numFmt w:val="decimal"/>
      <w:lvlText w:val="%1)"/>
      <w:lvlJc w:val="left"/>
      <w:pPr>
        <w:ind w:left="708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6E186015"/>
    <w:multiLevelType w:val="multilevel"/>
    <w:tmpl w:val="8528ED20"/>
    <w:lvl w:ilvl="0">
      <w:start w:val="1"/>
      <w:numFmt w:val="decimal"/>
      <w:lvlText w:val="%1)"/>
      <w:lvlJc w:val="left"/>
      <w:pPr>
        <w:ind w:left="720" w:hanging="360"/>
      </w:pPr>
      <w:rPr>
        <w:rFonts w:ascii="PT Serif" w:eastAsia="PT Serif" w:hAnsi="PT Serif" w:cs="PT Serif"/>
        <w:b w:val="0"/>
        <w:i w:val="0"/>
        <w:strike w:val="0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3A060F"/>
    <w:multiLevelType w:val="multilevel"/>
    <w:tmpl w:val="8FC8660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744E1AA5"/>
    <w:multiLevelType w:val="multilevel"/>
    <w:tmpl w:val="D8A81F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265DA"/>
    <w:multiLevelType w:val="multilevel"/>
    <w:tmpl w:val="4864A6D4"/>
    <w:lvl w:ilvl="0">
      <w:start w:val="1"/>
      <w:numFmt w:val="decimal"/>
      <w:lvlText w:val="%1)"/>
      <w:lvlJc w:val="left"/>
      <w:pPr>
        <w:ind w:left="1440" w:hanging="360"/>
      </w:pPr>
      <w:rPr>
        <w:rFonts w:ascii="PT Serif" w:eastAsia="PT Serif" w:hAnsi="PT Serif" w:cs="PT Serif"/>
        <w:b w:val="0"/>
        <w:i w:val="0"/>
        <w:strike w:val="0"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right"/>
      <w:pPr>
        <w:ind w:left="2880" w:hanging="180"/>
      </w:pPr>
    </w:lvl>
    <w:lvl w:ilvl="3">
      <w:start w:val="1"/>
      <w:numFmt w:val="decimal"/>
      <w:lvlText w:val="(%4)"/>
      <w:lvlJc w:val="left"/>
      <w:pPr>
        <w:ind w:left="3600" w:hanging="360"/>
      </w:pPr>
    </w:lvl>
    <w:lvl w:ilvl="4">
      <w:start w:val="1"/>
      <w:numFmt w:val="lowerLetter"/>
      <w:lvlText w:val="(%5)"/>
      <w:lvlJc w:val="left"/>
      <w:pPr>
        <w:ind w:left="4320" w:hanging="360"/>
      </w:pPr>
    </w:lvl>
    <w:lvl w:ilvl="5">
      <w:start w:val="1"/>
      <w:numFmt w:val="lowerRoman"/>
      <w:lvlText w:val="(%6)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929316115">
    <w:abstractNumId w:val="3"/>
  </w:num>
  <w:num w:numId="2" w16cid:durableId="389964613">
    <w:abstractNumId w:val="2"/>
  </w:num>
  <w:num w:numId="3" w16cid:durableId="1422949787">
    <w:abstractNumId w:val="16"/>
  </w:num>
  <w:num w:numId="4" w16cid:durableId="480198070">
    <w:abstractNumId w:val="47"/>
  </w:num>
  <w:num w:numId="5" w16cid:durableId="1352150389">
    <w:abstractNumId w:val="33"/>
  </w:num>
  <w:num w:numId="6" w16cid:durableId="628051186">
    <w:abstractNumId w:val="36"/>
  </w:num>
  <w:num w:numId="7" w16cid:durableId="846166434">
    <w:abstractNumId w:val="17"/>
  </w:num>
  <w:num w:numId="8" w16cid:durableId="1783575333">
    <w:abstractNumId w:val="9"/>
  </w:num>
  <w:num w:numId="9" w16cid:durableId="982394853">
    <w:abstractNumId w:val="23"/>
  </w:num>
  <w:num w:numId="10" w16cid:durableId="200094507">
    <w:abstractNumId w:val="8"/>
  </w:num>
  <w:num w:numId="11" w16cid:durableId="599072280">
    <w:abstractNumId w:val="4"/>
  </w:num>
  <w:num w:numId="12" w16cid:durableId="1821800669">
    <w:abstractNumId w:val="31"/>
  </w:num>
  <w:num w:numId="13" w16cid:durableId="1856797243">
    <w:abstractNumId w:val="29"/>
  </w:num>
  <w:num w:numId="14" w16cid:durableId="1905988916">
    <w:abstractNumId w:val="14"/>
  </w:num>
  <w:num w:numId="15" w16cid:durableId="1205943494">
    <w:abstractNumId w:val="22"/>
  </w:num>
  <w:num w:numId="16" w16cid:durableId="860583773">
    <w:abstractNumId w:val="12"/>
  </w:num>
  <w:num w:numId="17" w16cid:durableId="1721901968">
    <w:abstractNumId w:val="40"/>
  </w:num>
  <w:num w:numId="18" w16cid:durableId="1516339133">
    <w:abstractNumId w:val="46"/>
  </w:num>
  <w:num w:numId="19" w16cid:durableId="34935120">
    <w:abstractNumId w:val="0"/>
  </w:num>
  <w:num w:numId="20" w16cid:durableId="1129476288">
    <w:abstractNumId w:val="37"/>
  </w:num>
  <w:num w:numId="21" w16cid:durableId="1523936121">
    <w:abstractNumId w:val="30"/>
  </w:num>
  <w:num w:numId="22" w16cid:durableId="1612396433">
    <w:abstractNumId w:val="7"/>
  </w:num>
  <w:num w:numId="23" w16cid:durableId="1233008913">
    <w:abstractNumId w:val="28"/>
  </w:num>
  <w:num w:numId="24" w16cid:durableId="966278149">
    <w:abstractNumId w:val="32"/>
  </w:num>
  <w:num w:numId="25" w16cid:durableId="538325813">
    <w:abstractNumId w:val="13"/>
  </w:num>
  <w:num w:numId="26" w16cid:durableId="2074424042">
    <w:abstractNumId w:val="35"/>
  </w:num>
  <w:num w:numId="27" w16cid:durableId="1276545">
    <w:abstractNumId w:val="42"/>
  </w:num>
  <w:num w:numId="28" w16cid:durableId="1756828146">
    <w:abstractNumId w:val="6"/>
  </w:num>
  <w:num w:numId="29" w16cid:durableId="1022707633">
    <w:abstractNumId w:val="39"/>
  </w:num>
  <w:num w:numId="30" w16cid:durableId="1014578654">
    <w:abstractNumId w:val="44"/>
  </w:num>
  <w:num w:numId="31" w16cid:durableId="1078940952">
    <w:abstractNumId w:val="19"/>
  </w:num>
  <w:num w:numId="32" w16cid:durableId="1532497142">
    <w:abstractNumId w:val="5"/>
  </w:num>
  <w:num w:numId="33" w16cid:durableId="1155759952">
    <w:abstractNumId w:val="24"/>
  </w:num>
  <w:num w:numId="34" w16cid:durableId="429011339">
    <w:abstractNumId w:val="38"/>
  </w:num>
  <w:num w:numId="35" w16cid:durableId="2096319429">
    <w:abstractNumId w:val="10"/>
  </w:num>
  <w:num w:numId="36" w16cid:durableId="1425688033">
    <w:abstractNumId w:val="26"/>
  </w:num>
  <w:num w:numId="37" w16cid:durableId="961155331">
    <w:abstractNumId w:val="11"/>
  </w:num>
  <w:num w:numId="38" w16cid:durableId="247815638">
    <w:abstractNumId w:val="25"/>
  </w:num>
  <w:num w:numId="39" w16cid:durableId="1830974871">
    <w:abstractNumId w:val="1"/>
  </w:num>
  <w:num w:numId="40" w16cid:durableId="1834173879">
    <w:abstractNumId w:val="15"/>
  </w:num>
  <w:num w:numId="41" w16cid:durableId="646865204">
    <w:abstractNumId w:val="18"/>
  </w:num>
  <w:num w:numId="42" w16cid:durableId="543567560">
    <w:abstractNumId w:val="34"/>
  </w:num>
  <w:num w:numId="43" w16cid:durableId="1942100031">
    <w:abstractNumId w:val="43"/>
  </w:num>
  <w:num w:numId="44" w16cid:durableId="659120623">
    <w:abstractNumId w:val="21"/>
  </w:num>
  <w:num w:numId="45" w16cid:durableId="281111293">
    <w:abstractNumId w:val="45"/>
  </w:num>
  <w:num w:numId="46" w16cid:durableId="803154622">
    <w:abstractNumId w:val="41"/>
  </w:num>
  <w:num w:numId="47" w16cid:durableId="624775184">
    <w:abstractNumId w:val="20"/>
  </w:num>
  <w:num w:numId="48" w16cid:durableId="47950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CF"/>
    <w:rsid w:val="000A4754"/>
    <w:rsid w:val="001813A0"/>
    <w:rsid w:val="002741DB"/>
    <w:rsid w:val="003E7CEE"/>
    <w:rsid w:val="00404E36"/>
    <w:rsid w:val="00477BDD"/>
    <w:rsid w:val="004C5E95"/>
    <w:rsid w:val="00693429"/>
    <w:rsid w:val="007503A4"/>
    <w:rsid w:val="008779CF"/>
    <w:rsid w:val="008B7152"/>
    <w:rsid w:val="00C219F8"/>
    <w:rsid w:val="00CD313C"/>
    <w:rsid w:val="00DC3B97"/>
    <w:rsid w:val="00E7568B"/>
    <w:rsid w:val="00F511AC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812E22"/>
  <w15:docId w15:val="{A8F9E5AD-F18A-4074-89A4-984EB808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zh-CN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3B3E68"/>
    <w:rPr>
      <w:rFonts w:eastAsiaTheme="minorHAnsi"/>
      <w:lang w:eastAsia="en-US"/>
    </w:rPr>
  </w:style>
  <w:style w:type="paragraph" w:styleId="Nagwek1">
    <w:name w:val="heading 1"/>
    <w:basedOn w:val="Normalny1"/>
    <w:next w:val="Normalny1"/>
    <w:rsid w:val="008779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779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779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779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8779CF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8779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779CF"/>
  </w:style>
  <w:style w:type="table" w:customStyle="1" w:styleId="TableNormal1">
    <w:name w:val="Table Normal1"/>
    <w:rsid w:val="008779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779CF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aliases w:val="ps_akapit_z_lista"/>
    <w:basedOn w:val="Normalny"/>
    <w:uiPriority w:val="34"/>
    <w:qFormat/>
    <w:rsid w:val="003B3E68"/>
    <w:pPr>
      <w:ind w:left="720"/>
      <w:contextualSpacing/>
    </w:pPr>
  </w:style>
  <w:style w:type="paragraph" w:customStyle="1" w:styleId="pstytul1">
    <w:name w:val="ps_tytul_1"/>
    <w:basedOn w:val="Normalny"/>
    <w:qFormat/>
    <w:rsid w:val="003B3E68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3B3E68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3B3E68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3B3E68"/>
    <w:pPr>
      <w:contextualSpacing/>
      <w:jc w:val="center"/>
    </w:pPr>
    <w:rPr>
      <w:rFonts w:ascii="Barlow SCK SemiBold" w:eastAsiaTheme="minorHAnsi" w:hAnsi="Barlow SCK SemiBold"/>
      <w:color w:val="004B91"/>
      <w:sz w:val="24"/>
      <w:szCs w:val="24"/>
      <w:lang w:eastAsia="en-US"/>
    </w:rPr>
  </w:style>
  <w:style w:type="paragraph" w:customStyle="1" w:styleId="pszalacznik">
    <w:name w:val="ps_zalacznik"/>
    <w:basedOn w:val="pstytul2"/>
    <w:qFormat/>
    <w:rsid w:val="003B3E68"/>
    <w:pPr>
      <w:jc w:val="right"/>
    </w:pPr>
  </w:style>
  <w:style w:type="paragraph" w:customStyle="1" w:styleId="pstytulzalacznika1">
    <w:name w:val="ps_tytul_zalacznika_1"/>
    <w:basedOn w:val="pstytul4"/>
    <w:qFormat/>
    <w:rsid w:val="003B3E68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3B3E68"/>
    <w:pPr>
      <w:spacing w:after="840"/>
      <w:jc w:val="right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unhideWhenUsed/>
    <w:qFormat/>
    <w:rsid w:val="003B3E68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3B3E68"/>
    <w:rPr>
      <w:rFonts w:ascii="PT Serif" w:eastAsia="PT Serif" w:hAnsi="PT Serif"/>
      <w:sz w:val="18"/>
      <w:szCs w:val="18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68"/>
    <w:rPr>
      <w:rFonts w:ascii="Tahoma" w:eastAsiaTheme="minorHAnsi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B3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E68"/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B3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E68"/>
    <w:rPr>
      <w:rFonts w:eastAsiaTheme="minorHAnsi"/>
      <w:lang w:eastAsia="en-US"/>
    </w:rPr>
  </w:style>
  <w:style w:type="paragraph" w:customStyle="1" w:styleId="Default">
    <w:name w:val="Default"/>
    <w:rsid w:val="003B3E6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rsid w:val="003B3E68"/>
    <w:rPr>
      <w:sz w:val="16"/>
      <w:szCs w:val="16"/>
    </w:rPr>
  </w:style>
  <w:style w:type="paragraph" w:customStyle="1" w:styleId="psakapit">
    <w:name w:val="ps_akapit"/>
    <w:qFormat/>
    <w:rsid w:val="003B3E68"/>
    <w:pPr>
      <w:spacing w:line="259" w:lineRule="auto"/>
      <w:ind w:firstLine="284"/>
    </w:pPr>
    <w:rPr>
      <w:rFonts w:ascii="PT Serif" w:eastAsiaTheme="minorHAnsi" w:hAnsi="PT Serif"/>
      <w:color w:val="000000" w:themeColor="text1"/>
      <w:sz w:val="18"/>
      <w:szCs w:val="18"/>
      <w:lang w:eastAsia="en-US"/>
    </w:rPr>
  </w:style>
  <w:style w:type="paragraph" w:customStyle="1" w:styleId="pspodpis1">
    <w:name w:val="ps_podpis_1"/>
    <w:basedOn w:val="Normalny"/>
    <w:qFormat/>
    <w:rsid w:val="003B3E68"/>
    <w:pPr>
      <w:spacing w:before="480" w:after="480" w:line="259" w:lineRule="auto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styleId="Podtytu">
    <w:name w:val="Subtitle"/>
    <w:basedOn w:val="Normalny1"/>
    <w:next w:val="Normalny1"/>
    <w:rsid w:val="008779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8779C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8779C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rsid w:val="008779C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sid w:val="008779C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8779C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8779C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sid w:val="008779CF"/>
    <w:tblPr>
      <w:tblStyleRowBandSize w:val="1"/>
      <w:tblStyleColBandSize w:val="1"/>
      <w:tblCellMar>
        <w:top w:w="50" w:type="dxa"/>
        <w:left w:w="106" w:type="dxa"/>
        <w:right w:w="61" w:type="dxa"/>
      </w:tblCellMar>
    </w:tblPr>
  </w:style>
  <w:style w:type="table" w:customStyle="1" w:styleId="a6">
    <w:basedOn w:val="TableNormal1"/>
    <w:rsid w:val="008779CF"/>
    <w:tblPr>
      <w:tblStyleRowBandSize w:val="1"/>
      <w:tblStyleColBandSize w:val="1"/>
      <w:tblCellMar>
        <w:top w:w="50" w:type="dxa"/>
        <w:left w:w="115" w:type="dxa"/>
        <w:right w:w="9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9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9CF"/>
    <w:rPr>
      <w:rFonts w:eastAsiaTheme="minorHAnsi"/>
      <w:sz w:val="20"/>
      <w:szCs w:val="20"/>
      <w:lang w:eastAsia="en-US"/>
    </w:rPr>
  </w:style>
  <w:style w:type="table" w:styleId="Tabela-Siatka">
    <w:name w:val="Table Grid"/>
    <w:basedOn w:val="Standardowy"/>
    <w:uiPriority w:val="39"/>
    <w:rsid w:val="00E7568B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511AC"/>
    <w:pPr>
      <w:spacing w:after="0" w:line="240" w:lineRule="auto"/>
    </w:pPr>
    <w:rPr>
      <w:rFonts w:eastAsiaTheme="minorHAnsi"/>
      <w:lang w:eastAsia="en-US"/>
    </w:rPr>
  </w:style>
  <w:style w:type="paragraph" w:styleId="Bezodstpw">
    <w:name w:val="No Spacing"/>
    <w:uiPriority w:val="1"/>
    <w:qFormat/>
    <w:rsid w:val="000A4754"/>
    <w:pPr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pl-PL" w:bidi="hi-IN"/>
    </w:rPr>
  </w:style>
  <w:style w:type="character" w:customStyle="1" w:styleId="Domylnaczcionkaakapitu2">
    <w:name w:val="Domyślna czcionka akapitu2"/>
    <w:rsid w:val="000A4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9ooI6mQSpbKtTAeGwi8wEIbfwhA==">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Tłumacz</dc:creator>
  <cp:lastModifiedBy>Karolina Musiałek</cp:lastModifiedBy>
  <cp:revision>2</cp:revision>
  <cp:lastPrinted>2024-04-15T10:29:00Z</cp:lastPrinted>
  <dcterms:created xsi:type="dcterms:W3CDTF">2024-04-15T12:12:00Z</dcterms:created>
  <dcterms:modified xsi:type="dcterms:W3CDTF">2024-04-15T12:12:00Z</dcterms:modified>
</cp:coreProperties>
</file>