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25E15" w14:textId="3206957B" w:rsidR="0081503E" w:rsidRPr="008F5B9A" w:rsidRDefault="00377318" w:rsidP="00746D53">
      <w:pPr>
        <w:rPr>
          <w:rFonts w:cstheme="minorHAnsi"/>
          <w:b/>
        </w:rPr>
      </w:pPr>
      <w:r w:rsidRPr="008F5B9A">
        <w:rPr>
          <w:rFonts w:cstheme="minorHAnsi"/>
          <w:b/>
        </w:rPr>
        <w:t>Załącznik nr 4.</w:t>
      </w:r>
    </w:p>
    <w:p w14:paraId="34504863" w14:textId="029E78CD" w:rsidR="00377318" w:rsidRPr="008F5B9A" w:rsidRDefault="00E30345" w:rsidP="00D96EE2">
      <w:pPr>
        <w:spacing w:after="0" w:line="360" w:lineRule="auto"/>
        <w:rPr>
          <w:rFonts w:cstheme="minorHAnsi"/>
        </w:rPr>
      </w:pPr>
      <w:r w:rsidRPr="008F5B9A">
        <w:rPr>
          <w:rFonts w:cstheme="minorHAnsi"/>
        </w:rPr>
        <w:t xml:space="preserve">Wykaz preparatów do dezynfekcji </w:t>
      </w:r>
      <w:r w:rsidR="00B63FA8">
        <w:rPr>
          <w:rFonts w:cstheme="minorHAnsi"/>
        </w:rPr>
        <w:t>powierzchni blaty oraz urządzeń</w:t>
      </w:r>
      <w:r w:rsidR="00B63FA8" w:rsidRPr="008F5B9A">
        <w:rPr>
          <w:rFonts w:cstheme="minorHAnsi"/>
        </w:rPr>
        <w:t xml:space="preserve"> </w:t>
      </w:r>
      <w:r w:rsidR="00B63FA8">
        <w:rPr>
          <w:rFonts w:cstheme="minorHAnsi"/>
        </w:rPr>
        <w:t xml:space="preserve">mających kontakt z </w:t>
      </w:r>
      <w:r w:rsidRPr="008F5B9A">
        <w:rPr>
          <w:rFonts w:cstheme="minorHAnsi"/>
        </w:rPr>
        <w:t>GMM</w:t>
      </w:r>
      <w:r w:rsidR="00B63FA8">
        <w:rPr>
          <w:rFonts w:cstheme="minorHAnsi"/>
        </w:rPr>
        <w:t>:</w:t>
      </w:r>
    </w:p>
    <w:p w14:paraId="06F5C214" w14:textId="77777777" w:rsidR="00E30345" w:rsidRPr="008F5B9A" w:rsidRDefault="00E30345" w:rsidP="00D67E6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8F5B9A">
        <w:rPr>
          <w:rFonts w:cstheme="minorHAnsi"/>
        </w:rPr>
        <w:t xml:space="preserve">Preparat wykorzystywany do dezynfekcji po pracy z bakteriami </w:t>
      </w:r>
      <w:r w:rsidR="00D67E60" w:rsidRPr="008F5B9A">
        <w:rPr>
          <w:rFonts w:cstheme="minorHAnsi"/>
        </w:rPr>
        <w:t>–</w:t>
      </w:r>
      <w:r w:rsidRPr="008F5B9A">
        <w:rPr>
          <w:rFonts w:cstheme="minorHAnsi"/>
        </w:rPr>
        <w:t xml:space="preserve"> </w:t>
      </w:r>
      <w:r w:rsidR="00D67E60" w:rsidRPr="008F5B9A">
        <w:rPr>
          <w:rFonts w:cstheme="minorHAnsi"/>
        </w:rPr>
        <w:t>preparat na bazie alkoholu etylowego (70%).</w:t>
      </w:r>
    </w:p>
    <w:p w14:paraId="1D233104" w14:textId="77777777" w:rsidR="00D67E60" w:rsidRPr="008F5B9A" w:rsidRDefault="00D67E60" w:rsidP="00D67E6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8F5B9A">
        <w:rPr>
          <w:rFonts w:cstheme="minorHAnsi"/>
        </w:rPr>
        <w:t>Preparat wykorzystywany do dezynfekcji po pracy z grzybami – preparat na bazie alkoholu etylowego (70%) wzbogacany nadtlenkiem wodoru.</w:t>
      </w:r>
    </w:p>
    <w:p w14:paraId="6A1C1F52" w14:textId="1596E6FE" w:rsidR="00D67E60" w:rsidRPr="008F5B9A" w:rsidRDefault="00C04E83" w:rsidP="008B171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</w:rPr>
      </w:pPr>
      <w:r w:rsidRPr="008F5B9A">
        <w:rPr>
          <w:rFonts w:cstheme="minorHAnsi"/>
        </w:rPr>
        <w:t xml:space="preserve">Preparat wykorzystywany do dezynfekcji po pracy z </w:t>
      </w:r>
      <w:r w:rsidR="005B2CCA" w:rsidRPr="008F5B9A">
        <w:rPr>
          <w:rFonts w:cstheme="minorHAnsi"/>
        </w:rPr>
        <w:t>wirusami</w:t>
      </w:r>
      <w:r w:rsidRPr="008F5B9A">
        <w:rPr>
          <w:rFonts w:cstheme="minorHAnsi"/>
        </w:rPr>
        <w:t xml:space="preserve"> </w:t>
      </w:r>
      <w:r w:rsidR="008B1719" w:rsidRPr="008F5B9A">
        <w:rPr>
          <w:rFonts w:cstheme="minorHAnsi"/>
        </w:rPr>
        <w:t xml:space="preserve">– </w:t>
      </w:r>
      <w:proofErr w:type="spellStart"/>
      <w:r w:rsidR="008B1719" w:rsidRPr="008F5B9A">
        <w:rPr>
          <w:rFonts w:cstheme="minorHAnsi"/>
        </w:rPr>
        <w:t>Meliseptol</w:t>
      </w:r>
      <w:proofErr w:type="spellEnd"/>
      <w:r w:rsidR="00D20196">
        <w:rPr>
          <w:rFonts w:cstheme="minorHAnsi"/>
        </w:rPr>
        <w:t xml:space="preserve"> lub </w:t>
      </w:r>
      <w:proofErr w:type="spellStart"/>
      <w:r w:rsidR="00D20196">
        <w:rPr>
          <w:rFonts w:cstheme="minorHAnsi"/>
        </w:rPr>
        <w:t>Virkon</w:t>
      </w:r>
      <w:proofErr w:type="spellEnd"/>
      <w:r w:rsidR="008B1719" w:rsidRPr="008F5B9A">
        <w:rPr>
          <w:rFonts w:cstheme="minorHAnsi"/>
        </w:rPr>
        <w:t>.</w:t>
      </w:r>
    </w:p>
    <w:p w14:paraId="53EA87D2" w14:textId="7F67A3C3" w:rsidR="00377318" w:rsidRDefault="00377318" w:rsidP="00D96EE2">
      <w:pPr>
        <w:spacing w:after="0" w:line="360" w:lineRule="auto"/>
        <w:rPr>
          <w:rFonts w:cstheme="minorHAnsi"/>
        </w:rPr>
      </w:pPr>
    </w:p>
    <w:p w14:paraId="63FEE56E" w14:textId="3ED98B63" w:rsidR="00B63FA8" w:rsidRPr="008F5B9A" w:rsidRDefault="00B63FA8" w:rsidP="00B63FA8">
      <w:pPr>
        <w:spacing w:after="0" w:line="360" w:lineRule="auto"/>
        <w:rPr>
          <w:rFonts w:cstheme="minorHAnsi"/>
        </w:rPr>
      </w:pPr>
      <w:r w:rsidRPr="008F5B9A">
        <w:rPr>
          <w:rFonts w:cstheme="minorHAnsi"/>
        </w:rPr>
        <w:t xml:space="preserve">Wykaz preparatów </w:t>
      </w:r>
      <w:r w:rsidR="002829E3">
        <w:rPr>
          <w:rFonts w:cstheme="minorHAnsi"/>
        </w:rPr>
        <w:t xml:space="preserve">stosowanych </w:t>
      </w:r>
      <w:r w:rsidRPr="008F5B9A">
        <w:rPr>
          <w:rFonts w:cstheme="minorHAnsi"/>
        </w:rPr>
        <w:t xml:space="preserve">do dezynfekcji </w:t>
      </w:r>
      <w:r>
        <w:rPr>
          <w:rFonts w:cstheme="minorHAnsi"/>
        </w:rPr>
        <w:t>podług oraz ścian w laboratoriach SZIG-CB:</w:t>
      </w:r>
    </w:p>
    <w:p w14:paraId="46025EE2" w14:textId="5BACC775" w:rsidR="00B63FA8" w:rsidRDefault="007B481C" w:rsidP="007B481C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</w:rPr>
      </w:pPr>
      <w:r w:rsidRPr="007B481C">
        <w:rPr>
          <w:rFonts w:cstheme="minorHAnsi"/>
        </w:rPr>
        <w:t xml:space="preserve">2% roztwór </w:t>
      </w:r>
      <w:proofErr w:type="spellStart"/>
      <w:r w:rsidRPr="007B481C">
        <w:rPr>
          <w:rFonts w:cstheme="minorHAnsi"/>
        </w:rPr>
        <w:t>Incidin</w:t>
      </w:r>
      <w:proofErr w:type="spellEnd"/>
      <w:r w:rsidRPr="007B481C">
        <w:rPr>
          <w:rFonts w:cstheme="minorHAnsi"/>
        </w:rPr>
        <w:t xml:space="preserve"> Plus</w:t>
      </w:r>
      <w:r>
        <w:rPr>
          <w:rFonts w:cstheme="minorHAnsi"/>
        </w:rPr>
        <w:t>.</w:t>
      </w:r>
    </w:p>
    <w:p w14:paraId="0E6CAF25" w14:textId="3720A04C" w:rsidR="007B481C" w:rsidRDefault="002829E3" w:rsidP="007B481C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0,5% roztwór </w:t>
      </w:r>
      <w:proofErr w:type="spellStart"/>
      <w:r w:rsidRPr="002829E3">
        <w:rPr>
          <w:rFonts w:cstheme="minorHAnsi"/>
        </w:rPr>
        <w:t>Quatrodes</w:t>
      </w:r>
      <w:proofErr w:type="spellEnd"/>
      <w:r w:rsidRPr="002829E3">
        <w:rPr>
          <w:rFonts w:cstheme="minorHAnsi"/>
        </w:rPr>
        <w:t xml:space="preserve"> One</w:t>
      </w:r>
      <w:r>
        <w:rPr>
          <w:rFonts w:cstheme="minorHAnsi"/>
        </w:rPr>
        <w:t xml:space="preserve"> (nie wymaga zmywania wodą).</w:t>
      </w:r>
    </w:p>
    <w:p w14:paraId="4AD8641A" w14:textId="051F1545" w:rsidR="002829E3" w:rsidRDefault="002829E3" w:rsidP="007B481C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1,25% roztwór </w:t>
      </w:r>
      <w:proofErr w:type="spellStart"/>
      <w:r w:rsidRPr="002829E3">
        <w:rPr>
          <w:rFonts w:cstheme="minorHAnsi"/>
        </w:rPr>
        <w:t>TECcare®CONTROL</w:t>
      </w:r>
      <w:proofErr w:type="spellEnd"/>
      <w:r>
        <w:rPr>
          <w:rFonts w:cstheme="minorHAnsi"/>
        </w:rPr>
        <w:t>.</w:t>
      </w:r>
    </w:p>
    <w:p w14:paraId="147F9DE8" w14:textId="377C9891" w:rsidR="00D81210" w:rsidRPr="007B481C" w:rsidRDefault="00D81210" w:rsidP="007B481C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0,5% roztwór </w:t>
      </w:r>
      <w:proofErr w:type="spellStart"/>
      <w:r>
        <w:rPr>
          <w:rFonts w:cstheme="minorHAnsi"/>
        </w:rPr>
        <w:t>Biguanidu</w:t>
      </w:r>
      <w:proofErr w:type="spellEnd"/>
      <w:r>
        <w:rPr>
          <w:rFonts w:cstheme="minorHAnsi"/>
        </w:rPr>
        <w:t>.</w:t>
      </w:r>
    </w:p>
    <w:p w14:paraId="00A25D74" w14:textId="77777777" w:rsidR="00B63FA8" w:rsidRPr="008F5B9A" w:rsidRDefault="00B63FA8" w:rsidP="00D96EE2">
      <w:pPr>
        <w:spacing w:after="0" w:line="360" w:lineRule="auto"/>
        <w:rPr>
          <w:rFonts w:cstheme="minorHAnsi"/>
        </w:rPr>
      </w:pPr>
    </w:p>
    <w:p w14:paraId="676966DE" w14:textId="56712667" w:rsidR="005B2CCA" w:rsidRDefault="005B2CCA" w:rsidP="006B2CBB">
      <w:pPr>
        <w:spacing w:after="0" w:line="360" w:lineRule="auto"/>
        <w:jc w:val="both"/>
        <w:rPr>
          <w:rFonts w:cstheme="minorHAnsi"/>
        </w:rPr>
      </w:pPr>
      <w:r w:rsidRPr="008F5B9A">
        <w:rPr>
          <w:rFonts w:cstheme="minorHAnsi"/>
        </w:rPr>
        <w:t xml:space="preserve">Do dekontaminacji odpadów </w:t>
      </w:r>
      <w:r w:rsidR="006B2CBB" w:rsidRPr="008F5B9A">
        <w:rPr>
          <w:rFonts w:cstheme="minorHAnsi"/>
        </w:rPr>
        <w:t xml:space="preserve">płynnych </w:t>
      </w:r>
      <w:r w:rsidRPr="008F5B9A">
        <w:rPr>
          <w:rFonts w:cstheme="minorHAnsi"/>
        </w:rPr>
        <w:t xml:space="preserve">zawierających </w:t>
      </w:r>
      <w:r w:rsidR="006B2CBB" w:rsidRPr="008F5B9A">
        <w:rPr>
          <w:rFonts w:cstheme="minorHAnsi"/>
        </w:rPr>
        <w:t>GMM szczepy bakterii i grzybów</w:t>
      </w:r>
      <w:r w:rsidRPr="008F5B9A">
        <w:rPr>
          <w:rFonts w:cstheme="minorHAnsi"/>
        </w:rPr>
        <w:t xml:space="preserve"> </w:t>
      </w:r>
      <w:r w:rsidR="009057BD">
        <w:rPr>
          <w:rFonts w:cstheme="minorHAnsi"/>
        </w:rPr>
        <w:t xml:space="preserve">oraz wirusy </w:t>
      </w:r>
      <w:r w:rsidRPr="008F5B9A">
        <w:rPr>
          <w:rFonts w:cstheme="minorHAnsi"/>
        </w:rPr>
        <w:t>należy st</w:t>
      </w:r>
      <w:r w:rsidR="004D0F3B" w:rsidRPr="008F5B9A">
        <w:rPr>
          <w:rFonts w:cstheme="minorHAnsi"/>
        </w:rPr>
        <w:t xml:space="preserve">osować środki zawierające chlor. </w:t>
      </w:r>
    </w:p>
    <w:p w14:paraId="5A6B2DCD" w14:textId="77777777" w:rsidR="00B63FA8" w:rsidRPr="008F5B9A" w:rsidRDefault="00B63FA8" w:rsidP="006B2CBB">
      <w:pPr>
        <w:spacing w:after="0" w:line="360" w:lineRule="auto"/>
        <w:jc w:val="both"/>
        <w:rPr>
          <w:rFonts w:cstheme="minorHAnsi"/>
        </w:rPr>
      </w:pPr>
    </w:p>
    <w:p w14:paraId="519C3BD9" w14:textId="27F72DA9" w:rsidR="00377318" w:rsidRPr="008F5B9A" w:rsidRDefault="00377318">
      <w:pPr>
        <w:rPr>
          <w:rFonts w:cstheme="minorHAnsi"/>
        </w:rPr>
      </w:pPr>
      <w:bookmarkStart w:id="0" w:name="_GoBack"/>
      <w:bookmarkEnd w:id="0"/>
    </w:p>
    <w:sectPr w:rsidR="00377318" w:rsidRPr="008F5B9A" w:rsidSect="004A6A6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1417" w:footer="2391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CB173" w14:textId="77777777" w:rsidR="00BE5D4C" w:rsidRDefault="00BE5D4C" w:rsidP="000A2A3F">
      <w:pPr>
        <w:spacing w:after="0" w:line="240" w:lineRule="auto"/>
      </w:pPr>
      <w:r>
        <w:separator/>
      </w:r>
    </w:p>
  </w:endnote>
  <w:endnote w:type="continuationSeparator" w:id="0">
    <w:p w14:paraId="7EF13932" w14:textId="77777777" w:rsidR="00BE5D4C" w:rsidRDefault="00BE5D4C" w:rsidP="000A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 SCK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895DF" w14:textId="77777777" w:rsidR="00FA5B83" w:rsidRDefault="0080188D">
    <w:pPr>
      <w:pStyle w:val="Stopka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6E0D6AF0" wp14:editId="13CC5C9F">
              <wp:simplePos x="0" y="0"/>
              <wp:positionH relativeFrom="page">
                <wp:align>right</wp:align>
              </wp:positionH>
              <wp:positionV relativeFrom="page">
                <wp:posOffset>9505315</wp:posOffset>
              </wp:positionV>
              <wp:extent cx="360045" cy="720090"/>
              <wp:effectExtent l="0" t="0" r="0" b="0"/>
              <wp:wrapNone/>
              <wp:docPr id="7" name="Prostokąt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rot="5400000">
                        <a:off x="0" y="0"/>
                        <a:ext cx="36004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BCF8C" w14:textId="77777777" w:rsidR="00D01713" w:rsidRPr="00D01713" w:rsidRDefault="00925FFC" w:rsidP="00D01713">
                          <w:pPr>
                            <w:pStyle w:val="Stopka"/>
                            <w:jc w:val="center"/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</w:pP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="00D01713" w:rsidRPr="00D01713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11A4D" w:rsidRPr="00F11A4D">
                            <w:rPr>
                              <w:rFonts w:ascii="Barlow SCK" w:eastAsiaTheme="majorEastAsia" w:hAnsi="Barlow SCK" w:cstheme="majorBidi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D01713"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6195DBB7" w14:textId="77777777" w:rsidR="00D01713" w:rsidRDefault="00D01713" w:rsidP="00D0171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6E0D6AF0" id="Prostokąt 7" o:spid="_x0000_s1026" style="position:absolute;margin-left:-22.85pt;margin-top:748.45pt;width:28.35pt;height:56.7pt;rotation:90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" o:allowincell="f" filled="f" stroked="f">
              <o:lock v:ext="edit" aspectratio="t"/>
              <v:textbox>
                <w:txbxContent>
                  <w:p w14:paraId="103BCF8C" w14:textId="77777777" w:rsidR="00D01713" w:rsidRPr="00D01713" w:rsidRDefault="00925FFC" w:rsidP="00D01713">
                    <w:pPr>
                      <w:pStyle w:val="Footer"/>
                      <w:jc w:val="center"/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</w:pP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begin"/>
                    </w:r>
                    <w:r w:rsidR="00D01713" w:rsidRPr="00D01713">
                      <w:rPr>
                        <w:rFonts w:ascii="Barlow SCK" w:hAnsi="Barlow SCK"/>
                        <w:sz w:val="16"/>
                        <w:szCs w:val="16"/>
                      </w:rPr>
                      <w:instrText>PAGE    \* MERGEFORMAT</w:instrText>
                    </w: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separate"/>
                    </w:r>
                    <w:r w:rsidR="00F11A4D" w:rsidRPr="00F11A4D">
                      <w:rPr>
                        <w:rFonts w:ascii="Barlow SCK" w:eastAsiaTheme="majorEastAsia" w:hAnsi="Barlow SCK" w:cstheme="majorBidi"/>
                        <w:noProof/>
                        <w:sz w:val="16"/>
                        <w:szCs w:val="16"/>
                      </w:rPr>
                      <w:t>3</w:t>
                    </w:r>
                    <w:r w:rsidRPr="00D01713"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  <w:fldChar w:fldCharType="end"/>
                    </w:r>
                  </w:p>
                  <w:p w14:paraId="6195DBB7" w14:textId="77777777" w:rsidR="00D01713" w:rsidRDefault="00D01713" w:rsidP="00D01713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76118" w14:textId="77777777" w:rsidR="00F20E43" w:rsidRDefault="00F20E43">
    <w:pPr>
      <w:pStyle w:val="Stopka"/>
    </w:pPr>
  </w:p>
  <w:p w14:paraId="51D4D133" w14:textId="77777777" w:rsidR="00F20E43" w:rsidRDefault="00F20E43">
    <w:pPr>
      <w:pStyle w:val="Stopka"/>
    </w:pPr>
  </w:p>
  <w:p w14:paraId="6C6A788D" w14:textId="77777777" w:rsidR="00F20E43" w:rsidRDefault="00F20E43">
    <w:pPr>
      <w:pStyle w:val="Stopka"/>
    </w:pPr>
  </w:p>
  <w:p w14:paraId="4B9FB00F" w14:textId="77777777" w:rsidR="00F20E43" w:rsidRDefault="00F20E43">
    <w:pPr>
      <w:pStyle w:val="Stopka"/>
    </w:pPr>
  </w:p>
  <w:p w14:paraId="48320C96" w14:textId="77777777" w:rsidR="00F20E43" w:rsidRDefault="00F20E43">
    <w:pPr>
      <w:pStyle w:val="Stopka"/>
    </w:pPr>
  </w:p>
  <w:p w14:paraId="4319A7DD" w14:textId="77777777" w:rsidR="0040279D" w:rsidRDefault="009E3C74">
    <w:pPr>
      <w:pStyle w:val="Stopka"/>
    </w:pPr>
    <w:r w:rsidRPr="009E3C74">
      <w:rPr>
        <w:noProof/>
        <w:lang w:val="en-GB" w:eastAsia="en-GB"/>
      </w:rPr>
      <w:drawing>
        <wp:anchor distT="0" distB="0" distL="114300" distR="114300" simplePos="0" relativeHeight="251713536" behindDoc="0" locked="0" layoutInCell="1" allowOverlap="1" wp14:anchorId="3009AC7F" wp14:editId="7E2B4E3D">
          <wp:simplePos x="0" y="0"/>
          <wp:positionH relativeFrom="column">
            <wp:posOffset>5429250</wp:posOffset>
          </wp:positionH>
          <wp:positionV relativeFrom="paragraph">
            <wp:posOffset>-543560</wp:posOffset>
          </wp:positionV>
          <wp:extent cx="1042670" cy="629920"/>
          <wp:effectExtent l="19050" t="0" r="5080" b="0"/>
          <wp:wrapSquare wrapText="bothSides"/>
          <wp:docPr id="59" name="Obraz 1" descr="Centrum Biotechnolo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rum Biotechnolog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95286">
      <w:rPr>
        <w:noProof/>
        <w:lang w:val="en-GB" w:eastAsia="en-GB"/>
      </w:rPr>
      <w:drawing>
        <wp:anchor distT="0" distB="0" distL="114300" distR="114300" simplePos="0" relativeHeight="251703296" behindDoc="1" locked="0" layoutInCell="1" allowOverlap="1" wp14:anchorId="5E656CA6" wp14:editId="74060B1F">
          <wp:simplePos x="0" y="0"/>
          <wp:positionH relativeFrom="column">
            <wp:posOffset>-301945</wp:posOffset>
          </wp:positionH>
          <wp:positionV relativeFrom="paragraph">
            <wp:posOffset>-491490</wp:posOffset>
          </wp:positionV>
          <wp:extent cx="852148" cy="576369"/>
          <wp:effectExtent l="0" t="0" r="5715" b="0"/>
          <wp:wrapNone/>
          <wp:docPr id="60" name="Obraz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148" cy="576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188D"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88960" behindDoc="0" locked="1" layoutInCell="1" allowOverlap="1" wp14:anchorId="26E596E7" wp14:editId="50DAF276">
              <wp:simplePos x="0" y="0"/>
              <wp:positionH relativeFrom="leftMargin">
                <wp:posOffset>1344295</wp:posOffset>
              </wp:positionH>
              <wp:positionV relativeFrom="page">
                <wp:posOffset>8968740</wp:posOffset>
              </wp:positionV>
              <wp:extent cx="2643505" cy="981710"/>
              <wp:effectExtent l="0" t="0" r="0" b="0"/>
              <wp:wrapSquare wrapText="bothSides"/>
              <wp:docPr id="5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643505" cy="981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171FA4" w14:textId="77777777" w:rsidR="006F1498" w:rsidRPr="00BE74AB" w:rsidRDefault="006F1498" w:rsidP="006F1498">
                          <w:pPr>
                            <w:pStyle w:val="Bezodstpw"/>
                            <w:rPr>
                              <w:rFonts w:ascii="Barlow SCK SemiBold" w:hAnsi="Barlow SCK SemiBold"/>
                              <w:sz w:val="18"/>
                              <w:szCs w:val="18"/>
                            </w:rPr>
                          </w:pPr>
                          <w:r w:rsidRPr="00BE74AB">
                            <w:rPr>
                              <w:rFonts w:ascii="Barlow SCK SemiBold" w:hAnsi="Barlow SCK SemiBold"/>
                              <w:sz w:val="18"/>
                              <w:szCs w:val="18"/>
                            </w:rPr>
                            <w:t>Politechnika Śląska</w:t>
                          </w:r>
                        </w:p>
                        <w:p w14:paraId="05259E10" w14:textId="77777777" w:rsidR="006F1498" w:rsidRPr="00BE74AB" w:rsidRDefault="00184B26" w:rsidP="006F1498">
                          <w:pPr>
                            <w:pStyle w:val="Bezodstpw"/>
                            <w:rPr>
                              <w:rFonts w:ascii="Barlow SCK SemiBold" w:hAnsi="Barlow SCK SemiBold"/>
                              <w:sz w:val="6"/>
                              <w:szCs w:val="6"/>
                            </w:rPr>
                          </w:pPr>
                          <w:r>
                            <w:rPr>
                              <w:rFonts w:ascii="Barlow SCK SemiBold" w:hAnsi="Barlow SCK SemiBold"/>
                              <w:sz w:val="14"/>
                              <w:szCs w:val="14"/>
                            </w:rPr>
                            <w:t>Centrum Biotechnologii</w:t>
                          </w:r>
                          <w:r w:rsidR="006F1498" w:rsidRPr="00BE74AB">
                            <w:rPr>
                              <w:rFonts w:ascii="Barlow SCK SemiBold" w:hAnsi="Barlow SCK SemiBold"/>
                              <w:sz w:val="14"/>
                              <w:szCs w:val="14"/>
                            </w:rPr>
                            <w:br/>
                          </w:r>
                        </w:p>
                        <w:p w14:paraId="0F2D8A3B" w14:textId="77777777" w:rsidR="006F1498" w:rsidRPr="00BE74AB" w:rsidRDefault="00184B26" w:rsidP="006F1498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</w:pPr>
                          <w:r w:rsidRPr="00BE74AB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l. B. Krzywoustego 8</w:t>
                          </w:r>
                          <w:r w:rsidR="006F1498" w:rsidRPr="00BE74AB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, 44-100 Gliwice</w:t>
                          </w:r>
                        </w:p>
                        <w:p w14:paraId="611CB8AC" w14:textId="77777777" w:rsidR="006F1498" w:rsidRPr="00946D04" w:rsidRDefault="00184B26" w:rsidP="006F1498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946D04"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  <w:t>tel</w:t>
                          </w:r>
                          <w:proofErr w:type="spellEnd"/>
                          <w:r w:rsidRPr="00946D04"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  <w:t>/fax.: 32 237 2906</w:t>
                          </w:r>
                          <w:r w:rsidR="006F1498" w:rsidRPr="00946D04"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  <w:br/>
                          </w:r>
                          <w:r w:rsidRPr="00946D04"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  <w:t>rjo11@polsl.pl</w:t>
                          </w:r>
                        </w:p>
                        <w:p w14:paraId="25E58404" w14:textId="77777777" w:rsidR="00184B26" w:rsidRPr="00946D04" w:rsidRDefault="00184B26" w:rsidP="006F1498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710645A6" w14:textId="77777777" w:rsidR="006F1498" w:rsidRPr="00946D04" w:rsidRDefault="006F1498" w:rsidP="006F1498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</w:pPr>
                          <w:r w:rsidRPr="00946D04">
                            <w:rPr>
                              <w:rFonts w:ascii="Barlow SCK" w:hAnsi="Barlow SCK"/>
                              <w:sz w:val="14"/>
                              <w:szCs w:val="14"/>
                              <w:lang w:val="en-US"/>
                            </w:rPr>
                            <w:t>NIP 631 020 07 36</w:t>
                          </w:r>
                        </w:p>
                        <w:p w14:paraId="18AAD3FD" w14:textId="77777777" w:rsidR="0042045E" w:rsidRPr="00BA6BA5" w:rsidRDefault="006F1498" w:rsidP="00BA6BA5">
                          <w:pPr>
                            <w:pStyle w:val="Bezodstpw"/>
                            <w:spacing w:line="160" w:lineRule="exact"/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</w:pPr>
                          <w:r w:rsidRPr="00BE74AB">
                            <w:rPr>
                              <w:rFonts w:ascii="Barlow SCK" w:hAnsi="Barlow SCK"/>
                              <w:sz w:val="14"/>
                              <w:szCs w:val="14"/>
                            </w:rPr>
                            <w:t>ING Bank Śląski S.A. o/Gliwice 60 1050 1230 1000 0002 0211 3056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6E596E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5.85pt;margin-top:706.2pt;width:208.15pt;height:77.3pt;z-index:251688960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" stroked="f">
              <o:lock v:ext="edit" aspectratio="t"/>
              <v:textbox>
                <w:txbxContent>
                  <w:p w14:paraId="0F171FA4" w14:textId="77777777" w:rsidR="006F1498" w:rsidRPr="00BE74AB" w:rsidRDefault="006F1498" w:rsidP="006F1498">
                    <w:pPr>
                      <w:pStyle w:val="NoSpacing"/>
                      <w:rPr>
                        <w:rFonts w:ascii="Barlow SCK SemiBold" w:hAnsi="Barlow SCK SemiBold"/>
                        <w:sz w:val="18"/>
                        <w:szCs w:val="18"/>
                      </w:rPr>
                    </w:pPr>
                    <w:r w:rsidRPr="00BE74AB">
                      <w:rPr>
                        <w:rFonts w:ascii="Barlow SCK SemiBold" w:hAnsi="Barlow SCK SemiBold"/>
                        <w:sz w:val="18"/>
                        <w:szCs w:val="18"/>
                      </w:rPr>
                      <w:t>Politechnika Śląska</w:t>
                    </w:r>
                  </w:p>
                  <w:p w14:paraId="05259E10" w14:textId="77777777" w:rsidR="006F1498" w:rsidRPr="00BE74AB" w:rsidRDefault="00184B26" w:rsidP="006F1498">
                    <w:pPr>
                      <w:pStyle w:val="NoSpacing"/>
                      <w:rPr>
                        <w:rFonts w:ascii="Barlow SCK SemiBold" w:hAnsi="Barlow SCK SemiBold"/>
                        <w:sz w:val="6"/>
                        <w:szCs w:val="6"/>
                      </w:rPr>
                    </w:pPr>
                    <w:r>
                      <w:rPr>
                        <w:rFonts w:ascii="Barlow SCK SemiBold" w:hAnsi="Barlow SCK SemiBold"/>
                        <w:sz w:val="14"/>
                        <w:szCs w:val="14"/>
                      </w:rPr>
                      <w:t>Centrum Biotechnologii</w:t>
                    </w:r>
                    <w:r w:rsidR="006F1498" w:rsidRPr="00BE74AB">
                      <w:rPr>
                        <w:rFonts w:ascii="Barlow SCK SemiBold" w:hAnsi="Barlow SCK SemiBold"/>
                        <w:sz w:val="14"/>
                        <w:szCs w:val="14"/>
                      </w:rPr>
                      <w:br/>
                    </w:r>
                  </w:p>
                  <w:p w14:paraId="0F2D8A3B" w14:textId="77777777" w:rsidR="006F1498" w:rsidRPr="00BE74AB" w:rsidRDefault="00184B26" w:rsidP="006F1498">
                    <w:pPr>
                      <w:pStyle w:val="NoSpacing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</w:rPr>
                    </w:pPr>
                    <w:r w:rsidRPr="00BE74AB">
                      <w:rPr>
                        <w:rFonts w:ascii="Barlow SCK" w:hAnsi="Barlow SCK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Barlow SCK" w:hAnsi="Barlow SCK"/>
                        <w:sz w:val="14"/>
                        <w:szCs w:val="14"/>
                      </w:rPr>
                      <w:t>l. B. Krzywoustego 8</w:t>
                    </w:r>
                    <w:r w:rsidR="006F1498" w:rsidRPr="00BE74AB">
                      <w:rPr>
                        <w:rFonts w:ascii="Barlow SCK" w:hAnsi="Barlow SCK"/>
                        <w:sz w:val="14"/>
                        <w:szCs w:val="14"/>
                      </w:rPr>
                      <w:t>, 44-100 Gliwice</w:t>
                    </w:r>
                  </w:p>
                  <w:p w14:paraId="611CB8AC" w14:textId="77777777" w:rsidR="006F1498" w:rsidRPr="00946D04" w:rsidRDefault="00184B26" w:rsidP="006F1498">
                    <w:pPr>
                      <w:pStyle w:val="NoSpacing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</w:pPr>
                    <w:r w:rsidRPr="00946D04"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  <w:t>tel/fax.: 32 237 2906</w:t>
                    </w:r>
                    <w:r w:rsidR="006F1498" w:rsidRPr="00946D04"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  <w:br/>
                    </w:r>
                    <w:r w:rsidRPr="00946D04"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  <w:t>rjo11@polsl.pl</w:t>
                    </w:r>
                  </w:p>
                  <w:p w14:paraId="25E58404" w14:textId="77777777" w:rsidR="00184B26" w:rsidRPr="00946D04" w:rsidRDefault="00184B26" w:rsidP="006F1498">
                    <w:pPr>
                      <w:pStyle w:val="NoSpacing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</w:pPr>
                  </w:p>
                  <w:p w14:paraId="710645A6" w14:textId="77777777" w:rsidR="006F1498" w:rsidRPr="00946D04" w:rsidRDefault="006F1498" w:rsidP="006F1498">
                    <w:pPr>
                      <w:pStyle w:val="NoSpacing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</w:pPr>
                    <w:r w:rsidRPr="00946D04">
                      <w:rPr>
                        <w:rFonts w:ascii="Barlow SCK" w:hAnsi="Barlow SCK"/>
                        <w:sz w:val="14"/>
                        <w:szCs w:val="14"/>
                        <w:lang w:val="en-US"/>
                      </w:rPr>
                      <w:t>NIP 631 020 07 36</w:t>
                    </w:r>
                  </w:p>
                  <w:p w14:paraId="18AAD3FD" w14:textId="77777777" w:rsidR="0042045E" w:rsidRPr="00BA6BA5" w:rsidRDefault="006F1498" w:rsidP="00BA6BA5">
                    <w:pPr>
                      <w:pStyle w:val="NoSpacing"/>
                      <w:spacing w:line="160" w:lineRule="exact"/>
                      <w:rPr>
                        <w:rFonts w:ascii="Barlow SCK" w:hAnsi="Barlow SCK"/>
                        <w:sz w:val="14"/>
                        <w:szCs w:val="14"/>
                      </w:rPr>
                    </w:pPr>
                    <w:r w:rsidRPr="00BE74AB">
                      <w:rPr>
                        <w:rFonts w:ascii="Barlow SCK" w:hAnsi="Barlow SCK"/>
                        <w:sz w:val="14"/>
                        <w:szCs w:val="14"/>
                      </w:rPr>
                      <w:t>ING Bank Śląski S.A. o/Gliwice 60 1050 1230 1000 0002 0211 3056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80188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5648" behindDoc="0" locked="1" layoutInCell="0" allowOverlap="1" wp14:anchorId="7A946AD6" wp14:editId="2AD38902">
              <wp:simplePos x="0" y="0"/>
              <wp:positionH relativeFrom="page">
                <wp:align>right</wp:align>
              </wp:positionH>
              <wp:positionV relativeFrom="page">
                <wp:posOffset>9505315</wp:posOffset>
              </wp:positionV>
              <wp:extent cx="360045" cy="720090"/>
              <wp:effectExtent l="0" t="0" r="0" b="0"/>
              <wp:wrapNone/>
              <wp:docPr id="29" name="Prostokąt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rot="5400000">
                        <a:off x="0" y="0"/>
                        <a:ext cx="36004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B0CE4" w14:textId="77777777" w:rsidR="006C2245" w:rsidRPr="00D01713" w:rsidRDefault="00925FFC" w:rsidP="006C2245">
                          <w:pPr>
                            <w:pStyle w:val="Stopka"/>
                            <w:jc w:val="center"/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</w:pP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C2245" w:rsidRPr="00D01713">
                            <w:rPr>
                              <w:rFonts w:ascii="Barlow SCK" w:hAnsi="Barlow SCK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D01713">
                            <w:rPr>
                              <w:rFonts w:ascii="Barlow SCK" w:eastAsiaTheme="minorEastAsia" w:hAnsi="Barlow SCK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5426D" w:rsidRPr="00C5426D">
                            <w:rPr>
                              <w:rFonts w:ascii="Barlow SCK" w:eastAsiaTheme="majorEastAsia" w:hAnsi="Barlow SCK" w:cstheme="majorBid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01713">
                            <w:rPr>
                              <w:rFonts w:ascii="Barlow SCK" w:eastAsiaTheme="majorEastAsia" w:hAnsi="Barlow SCK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5F2A7D23" w14:textId="77777777" w:rsidR="006C2245" w:rsidRDefault="006C2245" w:rsidP="006C224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7A946AD6" id="Prostokąt 29" o:spid="_x0000_s1029" style="position:absolute;margin-left:-22.85pt;margin-top:748.45pt;width:28.35pt;height:56.7pt;rotation:90;z-index:2516756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" o:allowincell="f" filled="f" stroked="f">
              <o:lock v:ext="edit" aspectratio="t"/>
              <v:textbox>
                <w:txbxContent>
                  <w:p w14:paraId="69FB0CE4" w14:textId="77777777" w:rsidR="006C2245" w:rsidRPr="00D01713" w:rsidRDefault="00925FFC" w:rsidP="006C2245">
                    <w:pPr>
                      <w:pStyle w:val="Footer"/>
                      <w:jc w:val="center"/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</w:pP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begin"/>
                    </w:r>
                    <w:r w:rsidR="006C2245" w:rsidRPr="00D01713">
                      <w:rPr>
                        <w:rFonts w:ascii="Barlow SCK" w:hAnsi="Barlow SCK"/>
                        <w:sz w:val="16"/>
                        <w:szCs w:val="16"/>
                      </w:rPr>
                      <w:instrText>PAGE    \* MERGEFORMAT</w:instrText>
                    </w:r>
                    <w:r w:rsidRPr="00D01713">
                      <w:rPr>
                        <w:rFonts w:ascii="Barlow SCK" w:eastAsiaTheme="minorEastAsia" w:hAnsi="Barlow SCK" w:cs="Times New Roman"/>
                        <w:sz w:val="16"/>
                        <w:szCs w:val="16"/>
                      </w:rPr>
                      <w:fldChar w:fldCharType="separate"/>
                    </w:r>
                    <w:r w:rsidR="00C5426D" w:rsidRPr="00C5426D">
                      <w:rPr>
                        <w:rFonts w:ascii="Barlow SCK" w:eastAsiaTheme="majorEastAsia" w:hAnsi="Barlow SCK" w:cstheme="majorBidi"/>
                        <w:noProof/>
                        <w:sz w:val="16"/>
                        <w:szCs w:val="16"/>
                      </w:rPr>
                      <w:t>1</w:t>
                    </w:r>
                    <w:r w:rsidRPr="00D01713">
                      <w:rPr>
                        <w:rFonts w:ascii="Barlow SCK" w:eastAsiaTheme="majorEastAsia" w:hAnsi="Barlow SCK" w:cstheme="majorBidi"/>
                        <w:sz w:val="16"/>
                        <w:szCs w:val="16"/>
                      </w:rPr>
                      <w:fldChar w:fldCharType="end"/>
                    </w:r>
                  </w:p>
                  <w:p w14:paraId="5F2A7D23" w14:textId="77777777" w:rsidR="006C2245" w:rsidRDefault="006C2245" w:rsidP="006C2245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6D7ED" w14:textId="77777777" w:rsidR="00BE5D4C" w:rsidRDefault="00BE5D4C" w:rsidP="000A2A3F">
      <w:pPr>
        <w:spacing w:after="0" w:line="240" w:lineRule="auto"/>
      </w:pPr>
      <w:r>
        <w:separator/>
      </w:r>
    </w:p>
  </w:footnote>
  <w:footnote w:type="continuationSeparator" w:id="0">
    <w:p w14:paraId="2F31E69C" w14:textId="77777777" w:rsidR="00BE5D4C" w:rsidRDefault="00BE5D4C" w:rsidP="000A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A372" w14:textId="77777777" w:rsidR="00B678B4" w:rsidRDefault="0080188D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14CFAE5A" wp14:editId="7E606664">
          <wp:simplePos x="0" y="0"/>
          <wp:positionH relativeFrom="margin">
            <wp:posOffset>5246370</wp:posOffset>
          </wp:positionH>
          <wp:positionV relativeFrom="paragraph">
            <wp:posOffset>-114300</wp:posOffset>
          </wp:positionV>
          <wp:extent cx="443865" cy="633095"/>
          <wp:effectExtent l="0" t="0" r="0" b="0"/>
          <wp:wrapNone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85841">
      <w:rPr>
        <w:noProof/>
        <w:lang w:val="en-GB" w:eastAsia="en-GB"/>
      </w:rPr>
      <w:drawing>
        <wp:anchor distT="0" distB="0" distL="114300" distR="114300" simplePos="0" relativeHeight="251656192" behindDoc="0" locked="0" layoutInCell="1" allowOverlap="1" wp14:anchorId="53451744" wp14:editId="1C9A7F2C">
          <wp:simplePos x="0" y="0"/>
          <wp:positionH relativeFrom="margin">
            <wp:posOffset>260350</wp:posOffset>
          </wp:positionH>
          <wp:positionV relativeFrom="paragraph">
            <wp:posOffset>-172720</wp:posOffset>
          </wp:positionV>
          <wp:extent cx="454025" cy="670560"/>
          <wp:effectExtent l="0" t="0" r="3175" b="0"/>
          <wp:wrapNone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4CF626" w14:textId="77777777" w:rsidR="00F20E43" w:rsidRDefault="00F20E43">
    <w:pPr>
      <w:pStyle w:val="Nagwek"/>
    </w:pPr>
  </w:p>
  <w:p w14:paraId="318BF050" w14:textId="77777777" w:rsidR="00627DB5" w:rsidRDefault="00627DB5">
    <w:pPr>
      <w:pStyle w:val="Nagwek"/>
    </w:pPr>
  </w:p>
  <w:p w14:paraId="608F051A" w14:textId="77777777" w:rsidR="00F20E43" w:rsidRDefault="00F20E43">
    <w:pPr>
      <w:pStyle w:val="Nagwek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BB16E" w14:textId="77777777" w:rsidR="005E4B35" w:rsidRDefault="00386A7B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706368" behindDoc="0" locked="0" layoutInCell="1" allowOverlap="1" wp14:anchorId="2209F4BD" wp14:editId="72FEBA3E">
          <wp:simplePos x="0" y="0"/>
          <wp:positionH relativeFrom="column">
            <wp:posOffset>3209925</wp:posOffset>
          </wp:positionH>
          <wp:positionV relativeFrom="paragraph">
            <wp:posOffset>208559</wp:posOffset>
          </wp:positionV>
          <wp:extent cx="700185" cy="998830"/>
          <wp:effectExtent l="0" t="0" r="5080" b="0"/>
          <wp:wrapNone/>
          <wp:docPr id="57" name="Obraz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185" cy="9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705344" behindDoc="0" locked="0" layoutInCell="1" allowOverlap="1" wp14:anchorId="313BD695" wp14:editId="5FA3E7EC">
          <wp:simplePos x="0" y="0"/>
          <wp:positionH relativeFrom="margin">
            <wp:posOffset>557689</wp:posOffset>
          </wp:positionH>
          <wp:positionV relativeFrom="paragraph">
            <wp:posOffset>146430</wp:posOffset>
          </wp:positionV>
          <wp:extent cx="777391" cy="1148317"/>
          <wp:effectExtent l="0" t="0" r="3810" b="0"/>
          <wp:wrapNone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91" cy="114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188D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86912" behindDoc="0" locked="1" layoutInCell="1" allowOverlap="1" wp14:anchorId="2E0521C0" wp14:editId="15EC9480">
              <wp:simplePos x="0" y="0"/>
              <wp:positionH relativeFrom="page">
                <wp:posOffset>4892675</wp:posOffset>
              </wp:positionH>
              <wp:positionV relativeFrom="page">
                <wp:posOffset>1002665</wp:posOffset>
              </wp:positionV>
              <wp:extent cx="2019300" cy="63309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633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67F19A" w14:textId="77777777" w:rsidR="006F1498" w:rsidRPr="00BE74AB" w:rsidRDefault="006F1498" w:rsidP="006F1498">
                          <w:pPr>
                            <w:spacing w:line="280" w:lineRule="exact"/>
                            <w:jc w:val="right"/>
                            <w:rPr>
                              <w:rFonts w:ascii="Barlow SCK" w:hAnsi="Barlow SCK"/>
                            </w:rPr>
                          </w:pPr>
                          <w:r w:rsidRPr="00BE74AB">
                            <w:rPr>
                              <w:rFonts w:ascii="Barlow SCK" w:hAnsi="Barlow SCK"/>
                              <w:sz w:val="24"/>
                              <w:szCs w:val="24"/>
                            </w:rPr>
                            <w:br/>
                          </w:r>
                          <w:r w:rsidR="00184B26">
                            <w:rPr>
                              <w:rFonts w:ascii="Barlow SCK SemiBold" w:hAnsi="Barlow SCK SemiBold"/>
                              <w:sz w:val="24"/>
                              <w:szCs w:val="24"/>
                            </w:rPr>
                            <w:t>Centrum Biotechnologii</w:t>
                          </w:r>
                          <w:r w:rsidRPr="00BE74AB">
                            <w:rPr>
                              <w:rFonts w:ascii="Barlow SCK SemiBold" w:hAnsi="Barlow SCK SemiBold"/>
                              <w:sz w:val="24"/>
                              <w:szCs w:val="24"/>
                            </w:rPr>
                            <w:br/>
                          </w:r>
                        </w:p>
                        <w:p w14:paraId="20AC5313" w14:textId="77777777" w:rsidR="009C6E23" w:rsidRPr="00934AFD" w:rsidRDefault="009C6E23" w:rsidP="009C6E23">
                          <w:pPr>
                            <w:spacing w:line="280" w:lineRule="exact"/>
                            <w:jc w:val="right"/>
                            <w:rPr>
                              <w:rFonts w:ascii="Barlow SCK" w:hAnsi="Barlow SC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E0521C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385.25pt;margin-top:78.95pt;width:159pt;height:49.8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" stroked="f">
              <v:textbox>
                <w:txbxContent>
                  <w:p w14:paraId="1A67F19A" w14:textId="77777777" w:rsidR="006F1498" w:rsidRPr="00BE74AB" w:rsidRDefault="006F1498" w:rsidP="006F1498">
                    <w:pPr>
                      <w:spacing w:line="280" w:lineRule="exact"/>
                      <w:jc w:val="right"/>
                      <w:rPr>
                        <w:rFonts w:ascii="Barlow SCK" w:hAnsi="Barlow SCK"/>
                      </w:rPr>
                    </w:pPr>
                    <w:r w:rsidRPr="00BE74AB">
                      <w:rPr>
                        <w:rFonts w:ascii="Barlow SCK" w:hAnsi="Barlow SCK"/>
                        <w:sz w:val="24"/>
                        <w:szCs w:val="24"/>
                      </w:rPr>
                      <w:br/>
                    </w:r>
                    <w:r w:rsidR="00184B26">
                      <w:rPr>
                        <w:rFonts w:ascii="Barlow SCK SemiBold" w:hAnsi="Barlow SCK SemiBold"/>
                        <w:sz w:val="24"/>
                        <w:szCs w:val="24"/>
                      </w:rPr>
                      <w:t>Centrum Biotechnologii</w:t>
                    </w:r>
                    <w:r w:rsidRPr="00BE74AB">
                      <w:rPr>
                        <w:rFonts w:ascii="Barlow SCK SemiBold" w:hAnsi="Barlow SCK SemiBold"/>
                        <w:sz w:val="24"/>
                        <w:szCs w:val="24"/>
                      </w:rPr>
                      <w:br/>
                    </w:r>
                  </w:p>
                  <w:p w14:paraId="20AC5313" w14:textId="77777777" w:rsidR="009C6E23" w:rsidRPr="00934AFD" w:rsidRDefault="009C6E23" w:rsidP="009C6E23">
                    <w:pPr>
                      <w:spacing w:line="280" w:lineRule="exact"/>
                      <w:jc w:val="right"/>
                      <w:rPr>
                        <w:rFonts w:ascii="Barlow SCK" w:hAnsi="Barlow SCK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083E"/>
    <w:multiLevelType w:val="hybridMultilevel"/>
    <w:tmpl w:val="B232A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650F8"/>
    <w:multiLevelType w:val="hybridMultilevel"/>
    <w:tmpl w:val="3B64D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558AE"/>
    <w:multiLevelType w:val="hybridMultilevel"/>
    <w:tmpl w:val="1D0E2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F1256"/>
    <w:multiLevelType w:val="hybridMultilevel"/>
    <w:tmpl w:val="41269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54ABF"/>
    <w:multiLevelType w:val="hybridMultilevel"/>
    <w:tmpl w:val="F4003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125C7"/>
    <w:multiLevelType w:val="hybridMultilevel"/>
    <w:tmpl w:val="80C2240E"/>
    <w:lvl w:ilvl="0" w:tplc="2EDC344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62944"/>
    <w:multiLevelType w:val="hybridMultilevel"/>
    <w:tmpl w:val="F4003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A5015"/>
    <w:multiLevelType w:val="hybridMultilevel"/>
    <w:tmpl w:val="C6265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24B69"/>
    <w:multiLevelType w:val="hybridMultilevel"/>
    <w:tmpl w:val="F4003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A3F"/>
    <w:rsid w:val="00002EBE"/>
    <w:rsid w:val="00010172"/>
    <w:rsid w:val="00016E46"/>
    <w:rsid w:val="0002229A"/>
    <w:rsid w:val="00027D8A"/>
    <w:rsid w:val="00032CAF"/>
    <w:rsid w:val="00032F9E"/>
    <w:rsid w:val="00042041"/>
    <w:rsid w:val="000643F2"/>
    <w:rsid w:val="00064E6F"/>
    <w:rsid w:val="00065649"/>
    <w:rsid w:val="000749AC"/>
    <w:rsid w:val="00076ED2"/>
    <w:rsid w:val="00086806"/>
    <w:rsid w:val="00094CAC"/>
    <w:rsid w:val="000A2A3F"/>
    <w:rsid w:val="000A5C8D"/>
    <w:rsid w:val="000A6E26"/>
    <w:rsid w:val="000A79B0"/>
    <w:rsid w:val="000D7610"/>
    <w:rsid w:val="000E0AAD"/>
    <w:rsid w:val="000F029D"/>
    <w:rsid w:val="000F5201"/>
    <w:rsid w:val="000F5515"/>
    <w:rsid w:val="001050C7"/>
    <w:rsid w:val="00145EFE"/>
    <w:rsid w:val="00151B84"/>
    <w:rsid w:val="0015609B"/>
    <w:rsid w:val="00156B8A"/>
    <w:rsid w:val="00164493"/>
    <w:rsid w:val="00167549"/>
    <w:rsid w:val="00170261"/>
    <w:rsid w:val="001733C7"/>
    <w:rsid w:val="0017670D"/>
    <w:rsid w:val="00177986"/>
    <w:rsid w:val="00183382"/>
    <w:rsid w:val="00184B26"/>
    <w:rsid w:val="00190A95"/>
    <w:rsid w:val="00196371"/>
    <w:rsid w:val="001A4FBA"/>
    <w:rsid w:val="001A70D9"/>
    <w:rsid w:val="001D06E6"/>
    <w:rsid w:val="001D082D"/>
    <w:rsid w:val="001D154D"/>
    <w:rsid w:val="00202F7A"/>
    <w:rsid w:val="0021697B"/>
    <w:rsid w:val="00224A35"/>
    <w:rsid w:val="00233743"/>
    <w:rsid w:val="00235BC3"/>
    <w:rsid w:val="00240834"/>
    <w:rsid w:val="00240AED"/>
    <w:rsid w:val="00246E2B"/>
    <w:rsid w:val="002507F3"/>
    <w:rsid w:val="00252A36"/>
    <w:rsid w:val="0026136E"/>
    <w:rsid w:val="002621EF"/>
    <w:rsid w:val="0026305E"/>
    <w:rsid w:val="0027215C"/>
    <w:rsid w:val="002829E3"/>
    <w:rsid w:val="00290E99"/>
    <w:rsid w:val="0029407C"/>
    <w:rsid w:val="002975EA"/>
    <w:rsid w:val="002B2E4A"/>
    <w:rsid w:val="002C0D39"/>
    <w:rsid w:val="002D1A8A"/>
    <w:rsid w:val="002E6888"/>
    <w:rsid w:val="0033242C"/>
    <w:rsid w:val="003335B2"/>
    <w:rsid w:val="00342D69"/>
    <w:rsid w:val="00342F30"/>
    <w:rsid w:val="00343996"/>
    <w:rsid w:val="003454C3"/>
    <w:rsid w:val="00361E40"/>
    <w:rsid w:val="0037216A"/>
    <w:rsid w:val="00372C16"/>
    <w:rsid w:val="00377318"/>
    <w:rsid w:val="00386A7B"/>
    <w:rsid w:val="00387E31"/>
    <w:rsid w:val="00391040"/>
    <w:rsid w:val="00392FD5"/>
    <w:rsid w:val="003A28B5"/>
    <w:rsid w:val="003B16AC"/>
    <w:rsid w:val="003B5783"/>
    <w:rsid w:val="003B61AD"/>
    <w:rsid w:val="003C5064"/>
    <w:rsid w:val="003D4B5E"/>
    <w:rsid w:val="003D7ADF"/>
    <w:rsid w:val="003E0D99"/>
    <w:rsid w:val="003E28BD"/>
    <w:rsid w:val="003F08BC"/>
    <w:rsid w:val="0040279D"/>
    <w:rsid w:val="00406E74"/>
    <w:rsid w:val="00415F3C"/>
    <w:rsid w:val="0042045E"/>
    <w:rsid w:val="004236D3"/>
    <w:rsid w:val="00431E82"/>
    <w:rsid w:val="00432743"/>
    <w:rsid w:val="004439E7"/>
    <w:rsid w:val="00445BD7"/>
    <w:rsid w:val="004473D1"/>
    <w:rsid w:val="004541E0"/>
    <w:rsid w:val="0047359B"/>
    <w:rsid w:val="00480E4D"/>
    <w:rsid w:val="0048661A"/>
    <w:rsid w:val="00494426"/>
    <w:rsid w:val="00496897"/>
    <w:rsid w:val="00497CB7"/>
    <w:rsid w:val="004A6A62"/>
    <w:rsid w:val="004B0FDC"/>
    <w:rsid w:val="004D0960"/>
    <w:rsid w:val="004D0F3B"/>
    <w:rsid w:val="004D3C50"/>
    <w:rsid w:val="004D5D28"/>
    <w:rsid w:val="004E0CB7"/>
    <w:rsid w:val="00502FEE"/>
    <w:rsid w:val="00503152"/>
    <w:rsid w:val="00503A94"/>
    <w:rsid w:val="0050708F"/>
    <w:rsid w:val="00515C1C"/>
    <w:rsid w:val="00515DEB"/>
    <w:rsid w:val="0051786F"/>
    <w:rsid w:val="005231C5"/>
    <w:rsid w:val="00533740"/>
    <w:rsid w:val="005341B7"/>
    <w:rsid w:val="00537666"/>
    <w:rsid w:val="005459A5"/>
    <w:rsid w:val="00554FEB"/>
    <w:rsid w:val="00555CFC"/>
    <w:rsid w:val="005948DE"/>
    <w:rsid w:val="005966A5"/>
    <w:rsid w:val="00597217"/>
    <w:rsid w:val="005B0E33"/>
    <w:rsid w:val="005B2CCA"/>
    <w:rsid w:val="005B666E"/>
    <w:rsid w:val="005E1914"/>
    <w:rsid w:val="005E2BDC"/>
    <w:rsid w:val="005E4B35"/>
    <w:rsid w:val="005F59FA"/>
    <w:rsid w:val="00600766"/>
    <w:rsid w:val="00603409"/>
    <w:rsid w:val="00607D66"/>
    <w:rsid w:val="00610749"/>
    <w:rsid w:val="00623062"/>
    <w:rsid w:val="00627DB5"/>
    <w:rsid w:val="0064421B"/>
    <w:rsid w:val="0067068E"/>
    <w:rsid w:val="006814E5"/>
    <w:rsid w:val="00690AE1"/>
    <w:rsid w:val="00692806"/>
    <w:rsid w:val="006932D1"/>
    <w:rsid w:val="006A6729"/>
    <w:rsid w:val="006B2CBB"/>
    <w:rsid w:val="006B480D"/>
    <w:rsid w:val="006C2245"/>
    <w:rsid w:val="006C57CE"/>
    <w:rsid w:val="006E7C39"/>
    <w:rsid w:val="006F1498"/>
    <w:rsid w:val="006F251E"/>
    <w:rsid w:val="006F5C43"/>
    <w:rsid w:val="0070784E"/>
    <w:rsid w:val="0073465C"/>
    <w:rsid w:val="00746D53"/>
    <w:rsid w:val="00750A41"/>
    <w:rsid w:val="007617D9"/>
    <w:rsid w:val="007707B6"/>
    <w:rsid w:val="00783D03"/>
    <w:rsid w:val="00787A62"/>
    <w:rsid w:val="00787D7D"/>
    <w:rsid w:val="007B1BC0"/>
    <w:rsid w:val="007B481C"/>
    <w:rsid w:val="007B6DCA"/>
    <w:rsid w:val="007C0CD8"/>
    <w:rsid w:val="007C35CA"/>
    <w:rsid w:val="007C7AE6"/>
    <w:rsid w:val="007D349E"/>
    <w:rsid w:val="007D5C38"/>
    <w:rsid w:val="007E0ED0"/>
    <w:rsid w:val="007E3AA1"/>
    <w:rsid w:val="007F3A2A"/>
    <w:rsid w:val="0080188D"/>
    <w:rsid w:val="00810886"/>
    <w:rsid w:val="00810E09"/>
    <w:rsid w:val="00813C84"/>
    <w:rsid w:val="0081503E"/>
    <w:rsid w:val="0082203C"/>
    <w:rsid w:val="008234BF"/>
    <w:rsid w:val="00830E02"/>
    <w:rsid w:val="00835C96"/>
    <w:rsid w:val="00836F23"/>
    <w:rsid w:val="008413E0"/>
    <w:rsid w:val="00842C15"/>
    <w:rsid w:val="00854940"/>
    <w:rsid w:val="008577D9"/>
    <w:rsid w:val="0087068F"/>
    <w:rsid w:val="00877942"/>
    <w:rsid w:val="00886286"/>
    <w:rsid w:val="008912B3"/>
    <w:rsid w:val="008916DA"/>
    <w:rsid w:val="00894CE5"/>
    <w:rsid w:val="008A72E4"/>
    <w:rsid w:val="008B1719"/>
    <w:rsid w:val="008C37AB"/>
    <w:rsid w:val="008D0B97"/>
    <w:rsid w:val="008D1A64"/>
    <w:rsid w:val="008D2A02"/>
    <w:rsid w:val="008F0818"/>
    <w:rsid w:val="008F5B9A"/>
    <w:rsid w:val="0090071D"/>
    <w:rsid w:val="00901FC2"/>
    <w:rsid w:val="009027AE"/>
    <w:rsid w:val="00902D43"/>
    <w:rsid w:val="009057BD"/>
    <w:rsid w:val="00905B4B"/>
    <w:rsid w:val="00911D55"/>
    <w:rsid w:val="00920E6A"/>
    <w:rsid w:val="00922B04"/>
    <w:rsid w:val="00925FFC"/>
    <w:rsid w:val="00933377"/>
    <w:rsid w:val="00934AFD"/>
    <w:rsid w:val="00935688"/>
    <w:rsid w:val="00946D04"/>
    <w:rsid w:val="00960982"/>
    <w:rsid w:val="00976F09"/>
    <w:rsid w:val="00980830"/>
    <w:rsid w:val="0099144E"/>
    <w:rsid w:val="00997F31"/>
    <w:rsid w:val="009A355D"/>
    <w:rsid w:val="009A3B20"/>
    <w:rsid w:val="009B260C"/>
    <w:rsid w:val="009C5F4A"/>
    <w:rsid w:val="009C68FA"/>
    <w:rsid w:val="009C6E23"/>
    <w:rsid w:val="009E3C74"/>
    <w:rsid w:val="009F56B6"/>
    <w:rsid w:val="009F67BE"/>
    <w:rsid w:val="00A118B2"/>
    <w:rsid w:val="00A20EF3"/>
    <w:rsid w:val="00A2225C"/>
    <w:rsid w:val="00A26E55"/>
    <w:rsid w:val="00A271F5"/>
    <w:rsid w:val="00A2749B"/>
    <w:rsid w:val="00A44F69"/>
    <w:rsid w:val="00A4607C"/>
    <w:rsid w:val="00A66153"/>
    <w:rsid w:val="00A75E1B"/>
    <w:rsid w:val="00A94FEB"/>
    <w:rsid w:val="00A958BE"/>
    <w:rsid w:val="00AA39F4"/>
    <w:rsid w:val="00AA7E12"/>
    <w:rsid w:val="00AC3388"/>
    <w:rsid w:val="00AC444C"/>
    <w:rsid w:val="00AD4BC4"/>
    <w:rsid w:val="00AE1274"/>
    <w:rsid w:val="00AE2055"/>
    <w:rsid w:val="00B11138"/>
    <w:rsid w:val="00B272E5"/>
    <w:rsid w:val="00B35CED"/>
    <w:rsid w:val="00B41BFA"/>
    <w:rsid w:val="00B46B8A"/>
    <w:rsid w:val="00B63FA8"/>
    <w:rsid w:val="00B64A4B"/>
    <w:rsid w:val="00B678B4"/>
    <w:rsid w:val="00B772BE"/>
    <w:rsid w:val="00B94570"/>
    <w:rsid w:val="00B957A1"/>
    <w:rsid w:val="00B97CD6"/>
    <w:rsid w:val="00BA6BA5"/>
    <w:rsid w:val="00BB344F"/>
    <w:rsid w:val="00BD6566"/>
    <w:rsid w:val="00BD773F"/>
    <w:rsid w:val="00BE3408"/>
    <w:rsid w:val="00BE4C7B"/>
    <w:rsid w:val="00BE545A"/>
    <w:rsid w:val="00BE5D4C"/>
    <w:rsid w:val="00BE78A5"/>
    <w:rsid w:val="00C04E83"/>
    <w:rsid w:val="00C06267"/>
    <w:rsid w:val="00C1320F"/>
    <w:rsid w:val="00C41265"/>
    <w:rsid w:val="00C4585A"/>
    <w:rsid w:val="00C5426D"/>
    <w:rsid w:val="00C56FEF"/>
    <w:rsid w:val="00C71F1E"/>
    <w:rsid w:val="00C758B0"/>
    <w:rsid w:val="00C85841"/>
    <w:rsid w:val="00C906B7"/>
    <w:rsid w:val="00C93FDB"/>
    <w:rsid w:val="00C96F5B"/>
    <w:rsid w:val="00CA63ED"/>
    <w:rsid w:val="00CA7188"/>
    <w:rsid w:val="00CE6A8B"/>
    <w:rsid w:val="00CE7719"/>
    <w:rsid w:val="00CF354A"/>
    <w:rsid w:val="00CF787D"/>
    <w:rsid w:val="00D01713"/>
    <w:rsid w:val="00D061E6"/>
    <w:rsid w:val="00D146AC"/>
    <w:rsid w:val="00D20196"/>
    <w:rsid w:val="00D20521"/>
    <w:rsid w:val="00D33BE9"/>
    <w:rsid w:val="00D33C63"/>
    <w:rsid w:val="00D4671B"/>
    <w:rsid w:val="00D52505"/>
    <w:rsid w:val="00D52709"/>
    <w:rsid w:val="00D67BEC"/>
    <w:rsid w:val="00D67E60"/>
    <w:rsid w:val="00D70CB7"/>
    <w:rsid w:val="00D715CB"/>
    <w:rsid w:val="00D71813"/>
    <w:rsid w:val="00D81210"/>
    <w:rsid w:val="00D95286"/>
    <w:rsid w:val="00D96EE2"/>
    <w:rsid w:val="00DA2373"/>
    <w:rsid w:val="00DB3106"/>
    <w:rsid w:val="00DC6286"/>
    <w:rsid w:val="00DC7E87"/>
    <w:rsid w:val="00DD07B6"/>
    <w:rsid w:val="00DE4E94"/>
    <w:rsid w:val="00E006BC"/>
    <w:rsid w:val="00E00BA0"/>
    <w:rsid w:val="00E30345"/>
    <w:rsid w:val="00E30EF9"/>
    <w:rsid w:val="00E31A79"/>
    <w:rsid w:val="00E337B8"/>
    <w:rsid w:val="00E36AA6"/>
    <w:rsid w:val="00E43C0B"/>
    <w:rsid w:val="00E572E3"/>
    <w:rsid w:val="00E60A95"/>
    <w:rsid w:val="00E64832"/>
    <w:rsid w:val="00E91DF1"/>
    <w:rsid w:val="00E94037"/>
    <w:rsid w:val="00E95C90"/>
    <w:rsid w:val="00E95D44"/>
    <w:rsid w:val="00EC197E"/>
    <w:rsid w:val="00EC4A26"/>
    <w:rsid w:val="00EC6441"/>
    <w:rsid w:val="00ED2764"/>
    <w:rsid w:val="00ED6098"/>
    <w:rsid w:val="00ED647A"/>
    <w:rsid w:val="00EE0644"/>
    <w:rsid w:val="00EE6236"/>
    <w:rsid w:val="00EF02F5"/>
    <w:rsid w:val="00EF7B57"/>
    <w:rsid w:val="00F11A4D"/>
    <w:rsid w:val="00F20BA5"/>
    <w:rsid w:val="00F20E43"/>
    <w:rsid w:val="00F346D2"/>
    <w:rsid w:val="00F34AD0"/>
    <w:rsid w:val="00F37F0C"/>
    <w:rsid w:val="00F474C5"/>
    <w:rsid w:val="00F63CB7"/>
    <w:rsid w:val="00F655D1"/>
    <w:rsid w:val="00F67733"/>
    <w:rsid w:val="00F948DB"/>
    <w:rsid w:val="00FA5AE9"/>
    <w:rsid w:val="00FA5B83"/>
    <w:rsid w:val="00FA73C0"/>
    <w:rsid w:val="00FC3F6F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49778"/>
  <w15:docId w15:val="{0F968598-3C9D-4E0F-943F-AB902AC8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3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A3F"/>
  </w:style>
  <w:style w:type="paragraph" w:styleId="Stopka">
    <w:name w:val="footer"/>
    <w:basedOn w:val="Normalny"/>
    <w:link w:val="StopkaZnak"/>
    <w:uiPriority w:val="99"/>
    <w:unhideWhenUsed/>
    <w:rsid w:val="000A2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A3F"/>
  </w:style>
  <w:style w:type="table" w:styleId="Tabela-Siatka">
    <w:name w:val="Table Grid"/>
    <w:basedOn w:val="Standardowy"/>
    <w:uiPriority w:val="59"/>
    <w:rsid w:val="0002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A5C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5C8D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D715CB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715C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C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274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54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42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42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4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426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661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FC12CAC688ED4AAB5E4B7556F23F28" ma:contentTypeVersion="1" ma:contentTypeDescription="Utwórz nowy dokument." ma:contentTypeScope="" ma:versionID="37e45fc5680b38b1f6533028e6881fc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5ce08c8f5f5283da879440f5539d9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B9F83-592D-4246-BE02-9D7FA86A3336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44DDDA2-E6B7-46A9-9046-0F215A2C6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C16EB-9CE6-4363-AC6E-4C2262DE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71338B5-1514-4737-87E1-A7ED687D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Anna Byczek-Wyrostek</cp:lastModifiedBy>
  <cp:revision>2</cp:revision>
  <cp:lastPrinted>2018-09-21T07:05:00Z</cp:lastPrinted>
  <dcterms:created xsi:type="dcterms:W3CDTF">2023-11-09T14:55:00Z</dcterms:created>
  <dcterms:modified xsi:type="dcterms:W3CDTF">2023-11-09T14:55:00Z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0x010100EBFC12CAC688ED4AAB5E4B7556F23F28</vt:lpwstr>
  </property>
</Properties>
</file>